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017" w:rsidRPr="003A26B1" w:rsidRDefault="004258AA" w:rsidP="004258AA">
      <w:pPr>
        <w:jc w:val="center"/>
        <w:rPr>
          <w:rFonts w:ascii="Arial" w:hAnsi="Arial" w:cs="Arial"/>
        </w:rPr>
      </w:pPr>
      <w:r w:rsidRPr="003A26B1">
        <w:rPr>
          <w:rFonts w:ascii="Arial" w:hAnsi="Arial" w:cs="Arial"/>
        </w:rPr>
        <w:t>CONTROLE POR VEÍCULO NO MÊS__________________</w:t>
      </w:r>
    </w:p>
    <w:tbl>
      <w:tblPr>
        <w:tblW w:w="15238" w:type="dxa"/>
        <w:tblCellMar>
          <w:left w:w="70" w:type="dxa"/>
          <w:right w:w="70" w:type="dxa"/>
        </w:tblCellMar>
        <w:tblLook w:val="04A0"/>
      </w:tblPr>
      <w:tblGrid>
        <w:gridCol w:w="1008"/>
        <w:gridCol w:w="1240"/>
        <w:gridCol w:w="460"/>
        <w:gridCol w:w="520"/>
        <w:gridCol w:w="540"/>
        <w:gridCol w:w="520"/>
        <w:gridCol w:w="1013"/>
        <w:gridCol w:w="422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280"/>
      </w:tblGrid>
      <w:tr w:rsidR="003A26B1" w:rsidRPr="003A26B1" w:rsidTr="003A26B1">
        <w:trPr>
          <w:trHeight w:val="255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PLACA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VEÍCULO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COTA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KM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SETOR</w:t>
            </w:r>
          </w:p>
        </w:tc>
        <w:tc>
          <w:tcPr>
            <w:tcW w:w="9937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DIAS DA SEMANA / QUANTIDADE DE LITROS DE DIESEL</w:t>
            </w:r>
          </w:p>
        </w:tc>
      </w:tr>
      <w:tr w:rsidR="003A26B1" w:rsidRPr="003A26B1" w:rsidTr="003A26B1">
        <w:trPr>
          <w:trHeight w:val="154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INIC.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FINAL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3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4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5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6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7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8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9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10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11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12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13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14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15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16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17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18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19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20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21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22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23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24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25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26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27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28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29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30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31</w:t>
            </w:r>
          </w:p>
        </w:tc>
      </w:tr>
      <w:tr w:rsidR="003A26B1" w:rsidRPr="003A26B1" w:rsidTr="003A26B1">
        <w:trPr>
          <w:trHeight w:val="160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98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A26B1" w:rsidRPr="003A26B1" w:rsidRDefault="003A26B1" w:rsidP="00CD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CONSUMO EM</w:t>
            </w: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 xml:space="preserve">  </w:t>
            </w:r>
            <w:proofErr w:type="gramEnd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LTS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CD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Motorista</w:t>
            </w: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33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KILOMETROS RODADOS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6B1" w:rsidRPr="003A26B1" w:rsidRDefault="003A26B1" w:rsidP="00CD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33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PRODUTIVIDADE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4258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4258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PLACA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VEÍCULO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COTA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KM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SETOR</w:t>
            </w:r>
          </w:p>
        </w:tc>
        <w:tc>
          <w:tcPr>
            <w:tcW w:w="9937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DIAS DA SEMANA / QUANTIDADE DE LITROS DE DIESEL</w:t>
            </w:r>
          </w:p>
        </w:tc>
      </w:tr>
      <w:tr w:rsidR="003A26B1" w:rsidRPr="003A26B1" w:rsidTr="003A26B1">
        <w:trPr>
          <w:trHeight w:val="154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INIC.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FINAL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3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4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5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6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7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8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9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10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11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12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13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14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15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16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17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18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19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20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21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22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23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24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25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26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27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28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29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30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31</w:t>
            </w:r>
          </w:p>
        </w:tc>
      </w:tr>
      <w:tr w:rsidR="003A26B1" w:rsidRPr="003A26B1" w:rsidTr="003A26B1">
        <w:trPr>
          <w:trHeight w:val="160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98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CONSUMO EM</w:t>
            </w: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 xml:space="preserve">  </w:t>
            </w:r>
            <w:proofErr w:type="gramEnd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LTS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Motorista</w:t>
            </w: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33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KILOMETROS RODADOS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33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PRODUTIVIDADE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PLACA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VEÍCULO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COTA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KM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SETOR</w:t>
            </w:r>
          </w:p>
        </w:tc>
        <w:tc>
          <w:tcPr>
            <w:tcW w:w="9937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DIAS DA SEMANA / QUANTIDADE DE LITROS DE DIESEL</w:t>
            </w:r>
          </w:p>
        </w:tc>
      </w:tr>
      <w:tr w:rsidR="003A26B1" w:rsidRPr="003A26B1" w:rsidTr="003A26B1">
        <w:trPr>
          <w:trHeight w:val="154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INIC.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FINAL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3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4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5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6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7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8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9</w:t>
            </w:r>
            <w:proofErr w:type="gramEnd"/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10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11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12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13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14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15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16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17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18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19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20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21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22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23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24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25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26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27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28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  <w:t>29</w:t>
            </w: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30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31</w:t>
            </w:r>
          </w:p>
        </w:tc>
      </w:tr>
      <w:tr w:rsidR="003A26B1" w:rsidRPr="003A26B1" w:rsidTr="003A26B1">
        <w:trPr>
          <w:trHeight w:val="160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98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CONSUMO EM</w:t>
            </w:r>
            <w:proofErr w:type="gramStart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 xml:space="preserve">  </w:t>
            </w:r>
            <w:proofErr w:type="gramEnd"/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LTS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Motorista</w:t>
            </w: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33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KILOMETROS RODADOS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33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3A26B1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PRODUTIVIDADE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6B1" w:rsidRPr="003A26B1" w:rsidRDefault="003A26B1" w:rsidP="00AE3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3A26B1" w:rsidRPr="003A26B1" w:rsidTr="003A26B1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6B1" w:rsidRPr="003A26B1" w:rsidRDefault="003A26B1" w:rsidP="00AE36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:rsidR="00FB5174" w:rsidRPr="003A26B1" w:rsidRDefault="00FB5174">
      <w:pPr>
        <w:rPr>
          <w:rFonts w:ascii="Arial" w:hAnsi="Arial" w:cs="Arial"/>
        </w:rPr>
      </w:pPr>
      <w:bookmarkStart w:id="0" w:name="_GoBack"/>
      <w:bookmarkEnd w:id="0"/>
    </w:p>
    <w:sectPr w:rsidR="00FB5174" w:rsidRPr="003A26B1" w:rsidSect="00A75E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1134" w:right="851" w:bottom="567" w:left="851" w:header="113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EC6" w:rsidRDefault="00C01EC6" w:rsidP="00A15724">
      <w:pPr>
        <w:spacing w:after="0" w:line="240" w:lineRule="auto"/>
      </w:pPr>
      <w:r>
        <w:separator/>
      </w:r>
    </w:p>
  </w:endnote>
  <w:endnote w:type="continuationSeparator" w:id="0">
    <w:p w:rsidR="00C01EC6" w:rsidRDefault="00C01EC6" w:rsidP="00A15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EE7" w:rsidRDefault="00A75EE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9D9" w:rsidRDefault="000A27C3" w:rsidP="001729D9">
    <w:pPr>
      <w:pStyle w:val="Rodap"/>
      <w:jc w:val="right"/>
      <w:rPr>
        <w:rFonts w:ascii="Arial" w:hAnsi="Arial" w:cs="Arial"/>
      </w:rPr>
    </w:pPr>
    <w:r w:rsidRPr="000A27C3">
      <w:pict>
        <v:line id="Line 3" o:spid="_x0000_s2050" style="position:absolute;left:0;text-align:left;z-index:251660288;visibility:visible" from="-4.95pt,-.25pt" to="76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1729D9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1729D9">
      <w:rPr>
        <w:rFonts w:ascii="Arial" w:hAnsi="Arial" w:cs="Arial"/>
        <w:sz w:val="16"/>
        <w:szCs w:val="16"/>
        <w:u w:val="single"/>
        <w:vertAlign w:val="superscript"/>
      </w:rPr>
      <w:t>o</w:t>
    </w:r>
    <w:r w:rsidR="001729D9">
      <w:rPr>
        <w:rFonts w:ascii="Arial" w:hAnsi="Arial" w:cs="Arial"/>
        <w:sz w:val="16"/>
        <w:szCs w:val="16"/>
      </w:rPr>
      <w:t xml:space="preserve"> 166/2012                                                           </w:t>
    </w:r>
    <w:proofErr w:type="spellStart"/>
    <w:r w:rsidR="001729D9">
      <w:rPr>
        <w:rFonts w:ascii="Arial" w:hAnsi="Arial" w:cs="Arial"/>
        <w:sz w:val="16"/>
        <w:szCs w:val="16"/>
      </w:rPr>
      <w:t>Pág</w:t>
    </w:r>
    <w:proofErr w:type="spellEnd"/>
    <w:r w:rsidR="001729D9">
      <w:rPr>
        <w:rFonts w:ascii="Arial" w:hAnsi="Arial" w:cs="Arial"/>
        <w:sz w:val="16"/>
        <w:szCs w:val="16"/>
      </w:rPr>
      <w:t xml:space="preserve">: </w:t>
    </w:r>
    <w:r>
      <w:rPr>
        <w:rStyle w:val="Nmerodepgina"/>
        <w:rFonts w:ascii="Arial" w:hAnsi="Arial" w:cs="Arial"/>
        <w:sz w:val="16"/>
        <w:szCs w:val="16"/>
      </w:rPr>
      <w:fldChar w:fldCharType="begin"/>
    </w:r>
    <w:r w:rsidR="001729D9">
      <w:rPr>
        <w:rStyle w:val="Nmerodepgina"/>
        <w:rFonts w:ascii="Arial" w:hAnsi="Arial" w:cs="Arial"/>
        <w:sz w:val="16"/>
        <w:szCs w:val="16"/>
      </w:rPr>
      <w:instrText xml:space="preserve"> PAGE </w:instrText>
    </w:r>
    <w:r>
      <w:rPr>
        <w:rStyle w:val="Nmerodepgina"/>
        <w:rFonts w:ascii="Arial" w:hAnsi="Arial" w:cs="Arial"/>
        <w:sz w:val="16"/>
        <w:szCs w:val="16"/>
      </w:rPr>
      <w:fldChar w:fldCharType="separate"/>
    </w:r>
    <w:r w:rsidR="00762032">
      <w:rPr>
        <w:rStyle w:val="Nmerodepgina"/>
        <w:rFonts w:ascii="Arial" w:hAnsi="Arial" w:cs="Arial"/>
        <w:noProof/>
        <w:sz w:val="16"/>
        <w:szCs w:val="16"/>
      </w:rPr>
      <w:t>1</w:t>
    </w:r>
    <w:r>
      <w:rPr>
        <w:rStyle w:val="Nmerodepgina"/>
        <w:rFonts w:ascii="Arial" w:hAnsi="Arial" w:cs="Arial"/>
        <w:sz w:val="16"/>
        <w:szCs w:val="16"/>
      </w:rPr>
      <w:fldChar w:fldCharType="end"/>
    </w:r>
    <w:r w:rsidR="001729D9">
      <w:rPr>
        <w:rStyle w:val="Nmerodepgina"/>
        <w:rFonts w:ascii="Arial" w:hAnsi="Arial" w:cs="Arial"/>
        <w:sz w:val="16"/>
        <w:szCs w:val="16"/>
      </w:rPr>
      <w:t>/</w:t>
    </w:r>
    <w:r>
      <w:rPr>
        <w:rStyle w:val="Nmerodepgina"/>
        <w:rFonts w:ascii="Arial" w:hAnsi="Arial" w:cs="Arial"/>
        <w:sz w:val="16"/>
        <w:szCs w:val="16"/>
      </w:rPr>
      <w:fldChar w:fldCharType="begin"/>
    </w:r>
    <w:r w:rsidR="001729D9">
      <w:rPr>
        <w:rStyle w:val="Nmerodepgina"/>
        <w:rFonts w:ascii="Arial" w:hAnsi="Arial" w:cs="Arial"/>
        <w:sz w:val="16"/>
        <w:szCs w:val="16"/>
      </w:rPr>
      <w:instrText xml:space="preserve"> NUMPAGES </w:instrText>
    </w:r>
    <w:r>
      <w:rPr>
        <w:rStyle w:val="Nmerodepgina"/>
        <w:rFonts w:ascii="Arial" w:hAnsi="Arial" w:cs="Arial"/>
        <w:sz w:val="16"/>
        <w:szCs w:val="16"/>
      </w:rPr>
      <w:fldChar w:fldCharType="separate"/>
    </w:r>
    <w:r w:rsidR="00762032">
      <w:rPr>
        <w:rStyle w:val="Nmerodepgina"/>
        <w:rFonts w:ascii="Arial" w:hAnsi="Arial" w:cs="Arial"/>
        <w:noProof/>
        <w:sz w:val="16"/>
        <w:szCs w:val="16"/>
      </w:rPr>
      <w:t>1</w:t>
    </w:r>
    <w:r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EE7" w:rsidRDefault="00A75EE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EC6" w:rsidRDefault="00C01EC6" w:rsidP="00A15724">
      <w:pPr>
        <w:spacing w:after="0" w:line="240" w:lineRule="auto"/>
      </w:pPr>
      <w:r>
        <w:separator/>
      </w:r>
    </w:p>
  </w:footnote>
  <w:footnote w:type="continuationSeparator" w:id="0">
    <w:p w:rsidR="00C01EC6" w:rsidRDefault="00C01EC6" w:rsidP="00A15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EE7" w:rsidRDefault="00A75EE7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809"/>
      <w:gridCol w:w="11547"/>
      <w:gridCol w:w="1701"/>
    </w:tblGrid>
    <w:tr w:rsidR="001729D9" w:rsidTr="00762032">
      <w:trPr>
        <w:trHeight w:val="325"/>
      </w:trPr>
      <w:tc>
        <w:tcPr>
          <w:tcW w:w="180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729D9" w:rsidRDefault="00762032" w:rsidP="00762032">
          <w:pPr>
            <w:pStyle w:val="Cabealho"/>
            <w:spacing w:line="276" w:lineRule="auto"/>
            <w:ind w:left="-142" w:right="-113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150620" cy="653415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4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729D9" w:rsidRDefault="001729D9">
          <w:pPr>
            <w:pStyle w:val="Cabealho"/>
            <w:spacing w:before="120" w:after="120" w:line="276" w:lineRule="auto"/>
            <w:ind w:left="-68" w:right="-68"/>
            <w:jc w:val="center"/>
            <w:rPr>
              <w:rFonts w:ascii="Arial" w:eastAsiaTheme="minorEastAsia" w:hAnsi="Arial" w:cs="Arial"/>
              <w:b/>
            </w:rPr>
          </w:pPr>
          <w:r>
            <w:rPr>
              <w:rFonts w:ascii="Arial" w:hAnsi="Arial" w:cs="Arial"/>
              <w:b/>
            </w:rPr>
            <w:t>Controle de Abastecimento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1729D9" w:rsidRDefault="001729D9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1729D9" w:rsidRPr="001729D9" w:rsidTr="00762032">
      <w:trPr>
        <w:trHeight w:val="325"/>
      </w:trPr>
      <w:tc>
        <w:tcPr>
          <w:tcW w:w="180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729D9" w:rsidRDefault="001729D9">
          <w:pPr>
            <w:rPr>
              <w:rFonts w:ascii="Arial" w:eastAsiaTheme="minorEastAsia" w:hAnsi="Arial" w:cs="Arial"/>
              <w:sz w:val="24"/>
              <w:szCs w:val="24"/>
            </w:rPr>
          </w:pPr>
        </w:p>
      </w:tc>
      <w:tc>
        <w:tcPr>
          <w:tcW w:w="1154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729D9" w:rsidRDefault="001729D9">
          <w:pPr>
            <w:rPr>
              <w:rFonts w:ascii="Arial" w:eastAsiaTheme="minorEastAsia" w:hAnsi="Arial" w:cs="Arial"/>
              <w:b/>
              <w:sz w:val="24"/>
              <w:szCs w:val="24"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729D9" w:rsidRDefault="001729D9">
          <w:pPr>
            <w:pStyle w:val="Cabealho"/>
            <w:spacing w:line="276" w:lineRule="auto"/>
            <w:ind w:left="-68" w:right="-68"/>
            <w:jc w:val="center"/>
            <w:rPr>
              <w:rFonts w:ascii="Arial" w:eastAsia="Calibri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FOR-DILOG-</w:t>
          </w:r>
          <w:r w:rsidR="00A05B9B">
            <w:rPr>
              <w:rFonts w:ascii="Arial" w:eastAsiaTheme="minorEastAsia" w:hAnsi="Arial" w:cs="Arial"/>
              <w:sz w:val="16"/>
              <w:szCs w:val="16"/>
              <w:lang w:val="en-US"/>
            </w:rPr>
            <w:t>006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A05B9B">
            <w:rPr>
              <w:rFonts w:ascii="Arial" w:eastAsiaTheme="minorEastAsia" w:hAnsi="Arial" w:cs="Arial"/>
              <w:sz w:val="16"/>
              <w:szCs w:val="16"/>
              <w:lang w:val="en-US"/>
            </w:rPr>
            <w:t>05</w:t>
          </w:r>
        </w:p>
        <w:p w:rsidR="001729D9" w:rsidRDefault="001729D9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1729D9" w:rsidRPr="00A15724" w:rsidRDefault="001729D9">
    <w:pPr>
      <w:pStyle w:val="Cabealho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EE7" w:rsidRDefault="00A75EE7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8682F"/>
    <w:rsid w:val="00052017"/>
    <w:rsid w:val="000A27C3"/>
    <w:rsid w:val="001729D9"/>
    <w:rsid w:val="001852F3"/>
    <w:rsid w:val="002D0E99"/>
    <w:rsid w:val="0034194D"/>
    <w:rsid w:val="003A26B1"/>
    <w:rsid w:val="004258AA"/>
    <w:rsid w:val="00517ECC"/>
    <w:rsid w:val="00593FF3"/>
    <w:rsid w:val="00674829"/>
    <w:rsid w:val="00760792"/>
    <w:rsid w:val="00762032"/>
    <w:rsid w:val="00811514"/>
    <w:rsid w:val="008D72C0"/>
    <w:rsid w:val="008F10B7"/>
    <w:rsid w:val="00A05B9B"/>
    <w:rsid w:val="00A15724"/>
    <w:rsid w:val="00A3720C"/>
    <w:rsid w:val="00A75EE7"/>
    <w:rsid w:val="00C01EC6"/>
    <w:rsid w:val="00C8682F"/>
    <w:rsid w:val="00CA7C17"/>
    <w:rsid w:val="00CD151B"/>
    <w:rsid w:val="00D30520"/>
    <w:rsid w:val="00E02ECC"/>
    <w:rsid w:val="00E85CD1"/>
    <w:rsid w:val="00FB5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E9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15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5724"/>
  </w:style>
  <w:style w:type="paragraph" w:styleId="Rodap">
    <w:name w:val="footer"/>
    <w:basedOn w:val="Normal"/>
    <w:link w:val="RodapChar"/>
    <w:uiPriority w:val="99"/>
    <w:unhideWhenUsed/>
    <w:rsid w:val="00A15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5724"/>
  </w:style>
  <w:style w:type="character" w:styleId="Nmerodepgina">
    <w:name w:val="page number"/>
    <w:basedOn w:val="Fontepargpadro"/>
    <w:uiPriority w:val="99"/>
    <w:rsid w:val="00A15724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5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15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5724"/>
  </w:style>
  <w:style w:type="paragraph" w:styleId="Rodap">
    <w:name w:val="footer"/>
    <w:basedOn w:val="Normal"/>
    <w:link w:val="RodapChar"/>
    <w:uiPriority w:val="99"/>
    <w:unhideWhenUsed/>
    <w:rsid w:val="00A15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5724"/>
  </w:style>
  <w:style w:type="character" w:styleId="Nmerodepgina">
    <w:name w:val="page number"/>
    <w:basedOn w:val="Fontepargpadro"/>
    <w:uiPriority w:val="99"/>
    <w:rsid w:val="00A15724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5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RBNEGEST-032118.tj.ac.gov.br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Oliveira de Carvalho</dc:creator>
  <cp:keywords/>
  <dc:description/>
  <cp:lastModifiedBy>patricia.nascimento</cp:lastModifiedBy>
  <cp:revision>12</cp:revision>
  <dcterms:created xsi:type="dcterms:W3CDTF">2012-02-29T16:44:00Z</dcterms:created>
  <dcterms:modified xsi:type="dcterms:W3CDTF">2013-01-14T21:01:00Z</dcterms:modified>
</cp:coreProperties>
</file>