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75" w:rsidRDefault="00F76775" w:rsidP="002E61E9">
      <w:pPr>
        <w:pStyle w:val="Ttu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E61E9" w:rsidRDefault="002E61E9" w:rsidP="002E61E9">
      <w:pPr>
        <w:pStyle w:val="Ttu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5159E">
        <w:rPr>
          <w:rFonts w:ascii="Times New Roman" w:hAnsi="Times New Roman" w:cs="Times New Roman"/>
          <w:color w:val="auto"/>
          <w:sz w:val="24"/>
          <w:szCs w:val="24"/>
        </w:rPr>
        <w:t>AVISO DE LICITAÇÃO</w:t>
      </w:r>
    </w:p>
    <w:p w:rsidR="002E61E9" w:rsidRPr="00B5159E" w:rsidRDefault="002E61E9" w:rsidP="007D5259">
      <w:pPr>
        <w:pStyle w:val="textojustificado"/>
        <w:spacing w:line="276" w:lineRule="auto"/>
        <w:jc w:val="both"/>
      </w:pPr>
      <w:proofErr w:type="gramStart"/>
      <w:r w:rsidRPr="00B5159E">
        <w:rPr>
          <w:rStyle w:val="Forte"/>
        </w:rPr>
        <w:t>Processo</w:t>
      </w:r>
      <w:r w:rsidRPr="00B5159E">
        <w:t xml:space="preserve"> </w:t>
      </w:r>
      <w:r w:rsidRPr="00B5159E">
        <w:rPr>
          <w:rStyle w:val="Forte"/>
        </w:rPr>
        <w:t>SEI</w:t>
      </w:r>
      <w:proofErr w:type="gramEnd"/>
      <w:r w:rsidRPr="00B5159E">
        <w:rPr>
          <w:rStyle w:val="Forte"/>
        </w:rPr>
        <w:t xml:space="preserve"> n.º</w:t>
      </w:r>
      <w:r w:rsidR="00486C12">
        <w:t xml:space="preserve"> </w:t>
      </w:r>
      <w:r w:rsidR="00D4397C">
        <w:t>0005680-35.2018</w:t>
      </w:r>
      <w:r w:rsidRPr="00B5159E">
        <w:t xml:space="preserve">.8.01.0000. </w:t>
      </w:r>
      <w:r>
        <w:rPr>
          <w:rStyle w:val="Forte"/>
        </w:rPr>
        <w:t xml:space="preserve">Pregão Eletrônico </w:t>
      </w:r>
      <w:r w:rsidR="00D4397C">
        <w:rPr>
          <w:rStyle w:val="Forte"/>
        </w:rPr>
        <w:t>n</w:t>
      </w:r>
      <w:r>
        <w:rPr>
          <w:rStyle w:val="Forte"/>
        </w:rPr>
        <w:t xml:space="preserve">º </w:t>
      </w:r>
      <w:r w:rsidR="005C195A">
        <w:rPr>
          <w:rStyle w:val="Forte"/>
        </w:rPr>
        <w:t>1</w:t>
      </w:r>
      <w:r w:rsidR="00D4397C">
        <w:rPr>
          <w:rStyle w:val="Forte"/>
        </w:rPr>
        <w:t>5</w:t>
      </w:r>
      <w:r w:rsidR="009639D7">
        <w:rPr>
          <w:rStyle w:val="Forte"/>
        </w:rPr>
        <w:t>/</w:t>
      </w:r>
      <w:r w:rsidR="008D0E65">
        <w:rPr>
          <w:rStyle w:val="Forte"/>
        </w:rPr>
        <w:t>2019</w:t>
      </w:r>
      <w:r w:rsidRPr="00B5159E">
        <w:t xml:space="preserve">. </w:t>
      </w:r>
      <w:r w:rsidRPr="00B5159E">
        <w:rPr>
          <w:rStyle w:val="Forte"/>
        </w:rPr>
        <w:t>Tipo:</w:t>
      </w:r>
      <w:r w:rsidRPr="00B5159E">
        <w:t xml:space="preserve"> Menor Preço por </w:t>
      </w:r>
      <w:r w:rsidR="00C21185">
        <w:t>Grupo</w:t>
      </w:r>
      <w:r w:rsidRPr="00B5159E">
        <w:t xml:space="preserve">. </w:t>
      </w:r>
      <w:r w:rsidRPr="00B5159E">
        <w:rPr>
          <w:rStyle w:val="Forte"/>
        </w:rPr>
        <w:t xml:space="preserve">Objeto: </w:t>
      </w:r>
      <w:r w:rsidR="00D4397C">
        <w:t xml:space="preserve">Contratação de pessoa jurídica especializada para prestação de </w:t>
      </w:r>
      <w:r w:rsidR="00D4397C" w:rsidRPr="00F54B4E">
        <w:t>serviços</w:t>
      </w:r>
      <w:r w:rsidR="00D4397C" w:rsidRPr="00F54B4E">
        <w:rPr>
          <w:rStyle w:val="Forte"/>
        </w:rPr>
        <w:t> </w:t>
      </w:r>
      <w:r w:rsidR="00D4397C" w:rsidRPr="00F54B4E">
        <w:rPr>
          <w:rStyle w:val="Forte"/>
          <w:b w:val="0"/>
        </w:rPr>
        <w:t>terceirizados de</w:t>
      </w:r>
      <w:r w:rsidR="00D4397C" w:rsidRPr="00F54B4E">
        <w:t> </w:t>
      </w:r>
      <w:r w:rsidR="00D4397C" w:rsidRPr="00F54B4E">
        <w:rPr>
          <w:bCs/>
        </w:rPr>
        <w:t>limpeza, asseio e conservação diária, com fornecimento de materiais, utensílios e equipamentos de limpeza</w:t>
      </w:r>
      <w:r w:rsidR="00D4397C" w:rsidRPr="00F54B4E">
        <w:t>, para suprir as demandas da rotina das atividades de funcionamento do </w:t>
      </w:r>
      <w:r w:rsidR="00D4397C" w:rsidRPr="00F54B4E">
        <w:rPr>
          <w:bCs/>
        </w:rPr>
        <w:t>Tribunal de Justiça do Estado do Acre</w:t>
      </w:r>
      <w:r w:rsidR="00D4397C">
        <w:t>, mediante a alocação de postos de serviço, pelo período de </w:t>
      </w:r>
      <w:r w:rsidR="00D4397C" w:rsidRPr="00F54B4E">
        <w:rPr>
          <w:bCs/>
        </w:rPr>
        <w:t>12 (doze) meses</w:t>
      </w:r>
      <w:r w:rsidR="00C21185">
        <w:t>, conforme especificações e quantidades discriminadas no Termo de Referência do Edital</w:t>
      </w:r>
      <w:r w:rsidR="000605FC">
        <w:t>.</w:t>
      </w:r>
      <w:r w:rsidR="008D0E65">
        <w:t xml:space="preserve"> </w:t>
      </w:r>
      <w:r w:rsidRPr="00B5159E">
        <w:rPr>
          <w:b/>
        </w:rPr>
        <w:t>L</w:t>
      </w:r>
      <w:r w:rsidR="005C195A">
        <w:rPr>
          <w:b/>
        </w:rPr>
        <w:t>ocal e data da realização do certame</w:t>
      </w:r>
      <w:r w:rsidRPr="00B5159E">
        <w:t xml:space="preserve">: A licitação será realizada em ambiente virtual do site www.comprasnet.gov.br, no dia </w:t>
      </w:r>
      <w:r w:rsidR="00F54B4E">
        <w:rPr>
          <w:b/>
        </w:rPr>
        <w:t>01</w:t>
      </w:r>
      <w:r>
        <w:rPr>
          <w:b/>
        </w:rPr>
        <w:t xml:space="preserve"> </w:t>
      </w:r>
      <w:r w:rsidRPr="00B5159E">
        <w:rPr>
          <w:b/>
        </w:rPr>
        <w:t xml:space="preserve">de </w:t>
      </w:r>
      <w:r w:rsidR="00D4397C">
        <w:rPr>
          <w:b/>
        </w:rPr>
        <w:t>ju</w:t>
      </w:r>
      <w:r w:rsidR="00F54B4E">
        <w:rPr>
          <w:b/>
        </w:rPr>
        <w:t>l</w:t>
      </w:r>
      <w:r w:rsidR="00D4397C">
        <w:rPr>
          <w:b/>
        </w:rPr>
        <w:t>ho</w:t>
      </w:r>
      <w:r w:rsidR="008D0E65">
        <w:rPr>
          <w:b/>
        </w:rPr>
        <w:t xml:space="preserve"> de 2019</w:t>
      </w:r>
      <w:r w:rsidRPr="00B5159E">
        <w:t xml:space="preserve">, às </w:t>
      </w:r>
      <w:r w:rsidR="009C66AC">
        <w:t>1</w:t>
      </w:r>
      <w:r w:rsidR="005C195A">
        <w:t>0</w:t>
      </w:r>
      <w:r w:rsidR="009C66AC">
        <w:t>h30min</w:t>
      </w:r>
      <w:r w:rsidRPr="00B5159E">
        <w:t xml:space="preserve"> (horário de Brasília). </w:t>
      </w:r>
      <w:r w:rsidR="005C195A" w:rsidRPr="005C195A">
        <w:rPr>
          <w:b/>
        </w:rPr>
        <w:t>UASG</w:t>
      </w:r>
      <w:r w:rsidR="005C195A">
        <w:t xml:space="preserve">: 925509. </w:t>
      </w:r>
      <w:r w:rsidRPr="00B5159E">
        <w:t>Qualquer dúvida poderá ser esclarecida por meio dos telefones (68) 3302-0345/0347 ou e-mail: cpl@tjac.jus.br.</w:t>
      </w:r>
    </w:p>
    <w:p w:rsidR="002E61E9" w:rsidRDefault="002E61E9" w:rsidP="002E61E9">
      <w:pPr>
        <w:jc w:val="center"/>
        <w:rPr>
          <w:sz w:val="24"/>
          <w:szCs w:val="24"/>
        </w:rPr>
      </w:pPr>
      <w:r w:rsidRPr="00B5159E">
        <w:rPr>
          <w:sz w:val="24"/>
          <w:szCs w:val="24"/>
        </w:rPr>
        <w:t xml:space="preserve">Rio Branco–AC, </w:t>
      </w:r>
      <w:r w:rsidR="000072E1">
        <w:rPr>
          <w:sz w:val="24"/>
          <w:szCs w:val="24"/>
        </w:rPr>
        <w:t>1</w:t>
      </w:r>
      <w:r w:rsidR="003D5BB5">
        <w:rPr>
          <w:sz w:val="24"/>
          <w:szCs w:val="24"/>
        </w:rPr>
        <w:t>3</w:t>
      </w:r>
      <w:bookmarkStart w:id="0" w:name="_GoBack"/>
      <w:bookmarkEnd w:id="0"/>
      <w:r w:rsidR="00F76775">
        <w:rPr>
          <w:sz w:val="24"/>
          <w:szCs w:val="24"/>
        </w:rPr>
        <w:t xml:space="preserve"> de </w:t>
      </w:r>
      <w:r w:rsidR="00D4397C">
        <w:rPr>
          <w:sz w:val="24"/>
          <w:szCs w:val="24"/>
        </w:rPr>
        <w:t>junho</w:t>
      </w:r>
      <w:r w:rsidR="005C195A">
        <w:rPr>
          <w:sz w:val="24"/>
          <w:szCs w:val="24"/>
        </w:rPr>
        <w:t xml:space="preserve"> </w:t>
      </w:r>
      <w:r w:rsidR="00157E02">
        <w:rPr>
          <w:sz w:val="24"/>
          <w:szCs w:val="24"/>
        </w:rPr>
        <w:t>de 2019</w:t>
      </w:r>
      <w:r w:rsidRPr="00B5159E">
        <w:rPr>
          <w:sz w:val="24"/>
          <w:szCs w:val="24"/>
        </w:rPr>
        <w:t>.</w:t>
      </w:r>
    </w:p>
    <w:p w:rsidR="00F76775" w:rsidRPr="00B5159E" w:rsidRDefault="00F76775" w:rsidP="002E61E9">
      <w:pPr>
        <w:jc w:val="center"/>
        <w:rPr>
          <w:sz w:val="24"/>
          <w:szCs w:val="24"/>
        </w:rPr>
      </w:pPr>
    </w:p>
    <w:p w:rsidR="002E61E9" w:rsidRPr="00B5159E" w:rsidRDefault="002E61E9" w:rsidP="002E61E9">
      <w:pPr>
        <w:pStyle w:val="Recuodecorpodetexto2"/>
        <w:ind w:firstLine="0"/>
        <w:jc w:val="center"/>
        <w:rPr>
          <w:b/>
          <w:sz w:val="24"/>
          <w:szCs w:val="24"/>
        </w:rPr>
      </w:pPr>
    </w:p>
    <w:p w:rsidR="002E61E9" w:rsidRPr="00B5159E" w:rsidRDefault="00F76775" w:rsidP="002E61E9">
      <w:pPr>
        <w:pStyle w:val="Recuodecorpodetexto2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Raimundo Nonato Menezes de Abreu</w:t>
      </w:r>
    </w:p>
    <w:p w:rsidR="002E61E9" w:rsidRPr="00B5159E" w:rsidRDefault="002E61E9" w:rsidP="002E61E9">
      <w:pPr>
        <w:pStyle w:val="Recuodecorpodetexto2"/>
        <w:ind w:firstLine="0"/>
        <w:jc w:val="center"/>
        <w:rPr>
          <w:sz w:val="24"/>
          <w:szCs w:val="24"/>
        </w:rPr>
      </w:pPr>
      <w:r w:rsidRPr="00B5159E">
        <w:rPr>
          <w:sz w:val="24"/>
          <w:szCs w:val="24"/>
        </w:rPr>
        <w:t>Pregoeir</w:t>
      </w:r>
      <w:r w:rsidR="00F76775">
        <w:rPr>
          <w:sz w:val="24"/>
          <w:szCs w:val="24"/>
        </w:rPr>
        <w:t>o</w:t>
      </w:r>
      <w:r w:rsidR="00006196">
        <w:rPr>
          <w:sz w:val="24"/>
          <w:szCs w:val="24"/>
        </w:rPr>
        <w:t xml:space="preserve"> </w:t>
      </w:r>
      <w:r w:rsidRPr="00B5159E">
        <w:rPr>
          <w:sz w:val="24"/>
          <w:szCs w:val="24"/>
        </w:rPr>
        <w:t>TJAC</w:t>
      </w:r>
    </w:p>
    <w:p w:rsidR="002E61E9" w:rsidRPr="00B5159E" w:rsidRDefault="002E61E9" w:rsidP="002E61E9">
      <w:pPr>
        <w:pStyle w:val="Recuodecorpodetexto2"/>
        <w:ind w:firstLine="0"/>
        <w:jc w:val="center"/>
        <w:rPr>
          <w:sz w:val="24"/>
          <w:szCs w:val="24"/>
        </w:rPr>
      </w:pPr>
    </w:p>
    <w:p w:rsidR="0085007D" w:rsidRPr="00B5159E" w:rsidRDefault="0085007D" w:rsidP="0085007D">
      <w:pPr>
        <w:pStyle w:val="Recuodecorpodetexto2"/>
        <w:ind w:firstLine="0"/>
        <w:jc w:val="center"/>
        <w:rPr>
          <w:sz w:val="24"/>
          <w:szCs w:val="24"/>
        </w:rPr>
      </w:pPr>
    </w:p>
    <w:p w:rsidR="000B1FE0" w:rsidRDefault="000B1FE0" w:rsidP="000B1FE0">
      <w:pPr>
        <w:pStyle w:val="Recuodecorpodetexto2"/>
        <w:ind w:firstLine="0"/>
        <w:jc w:val="center"/>
        <w:rPr>
          <w:sz w:val="24"/>
          <w:szCs w:val="24"/>
        </w:rPr>
      </w:pPr>
    </w:p>
    <w:p w:rsidR="009D2A24" w:rsidRDefault="009D2A24" w:rsidP="009D2A24">
      <w:pPr>
        <w:pStyle w:val="Recuodecorpodetexto2"/>
        <w:ind w:firstLine="0"/>
        <w:jc w:val="center"/>
        <w:rPr>
          <w:rFonts w:ascii="Arial" w:hAnsi="Arial" w:cs="Arial"/>
          <w:sz w:val="20"/>
          <w:szCs w:val="20"/>
        </w:rPr>
      </w:pPr>
    </w:p>
    <w:p w:rsidR="0048490C" w:rsidRDefault="0048490C" w:rsidP="0048490C">
      <w:pPr>
        <w:pStyle w:val="Recuodecorpodetexto2"/>
        <w:ind w:firstLine="0"/>
        <w:jc w:val="center"/>
        <w:rPr>
          <w:rFonts w:ascii="Arial" w:hAnsi="Arial" w:cs="Arial"/>
          <w:sz w:val="20"/>
          <w:szCs w:val="20"/>
        </w:rPr>
      </w:pPr>
    </w:p>
    <w:p w:rsidR="0018616A" w:rsidRDefault="0018616A" w:rsidP="0018616A">
      <w:pPr>
        <w:pStyle w:val="Recuodecorpodetexto2"/>
        <w:ind w:firstLine="0"/>
        <w:jc w:val="center"/>
        <w:rPr>
          <w:rFonts w:ascii="Arial" w:hAnsi="Arial" w:cs="Arial"/>
          <w:sz w:val="20"/>
          <w:szCs w:val="20"/>
        </w:rPr>
      </w:pPr>
    </w:p>
    <w:p w:rsidR="00FC3E86" w:rsidRPr="0063711C" w:rsidRDefault="00FC3E86">
      <w:pPr>
        <w:pStyle w:val="Recuodecorpodetexto2"/>
        <w:ind w:firstLine="0"/>
        <w:jc w:val="center"/>
        <w:rPr>
          <w:rFonts w:ascii="Arial" w:hAnsi="Arial" w:cs="Arial"/>
          <w:sz w:val="20"/>
          <w:szCs w:val="20"/>
        </w:rPr>
      </w:pPr>
    </w:p>
    <w:sectPr w:rsidR="00FC3E86" w:rsidRPr="0063711C" w:rsidSect="00867598">
      <w:headerReference w:type="default" r:id="rId9"/>
      <w:footerReference w:type="default" r:id="rId10"/>
      <w:endnotePr>
        <w:numFmt w:val="decimal"/>
      </w:endnotePr>
      <w:pgSz w:w="11904" w:h="16834"/>
      <w:pgMar w:top="2228" w:right="1417" w:bottom="917" w:left="2268" w:header="720" w:footer="2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821" w:rsidRDefault="008B4821" w:rsidP="00373DC3">
      <w:r>
        <w:separator/>
      </w:r>
    </w:p>
  </w:endnote>
  <w:endnote w:type="continuationSeparator" w:id="0">
    <w:p w:rsidR="008B4821" w:rsidRDefault="008B4821" w:rsidP="0037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98" w:rsidRDefault="00867598">
    <w:pPr>
      <w:pStyle w:val="Rodap"/>
    </w:pPr>
  </w:p>
  <w:p w:rsidR="00867598" w:rsidRDefault="008675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821" w:rsidRDefault="008B4821" w:rsidP="00373DC3">
      <w:r>
        <w:separator/>
      </w:r>
    </w:p>
  </w:footnote>
  <w:footnote w:type="continuationSeparator" w:id="0">
    <w:p w:rsidR="008B4821" w:rsidRDefault="008B4821" w:rsidP="00373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821" w:rsidRPr="006F6F6B" w:rsidRDefault="008B4821" w:rsidP="00F637C0">
    <w:pPr>
      <w:autoSpaceDE w:val="0"/>
      <w:autoSpaceDN w:val="0"/>
      <w:adjustRightInd w:val="0"/>
      <w:jc w:val="center"/>
      <w:rPr>
        <w:rFonts w:ascii="Sylfaen" w:hAnsi="Sylfaen" w:cs="Sylfae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25A9C"/>
    <w:multiLevelType w:val="multilevel"/>
    <w:tmpl w:val="56FEA1C0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">
    <w:nsid w:val="4C1D35B8"/>
    <w:multiLevelType w:val="multilevel"/>
    <w:tmpl w:val="297C0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78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C3"/>
    <w:rsid w:val="00006196"/>
    <w:rsid w:val="000072E1"/>
    <w:rsid w:val="00016098"/>
    <w:rsid w:val="0001615B"/>
    <w:rsid w:val="000605FC"/>
    <w:rsid w:val="0006498E"/>
    <w:rsid w:val="0007097A"/>
    <w:rsid w:val="000717DA"/>
    <w:rsid w:val="000745B0"/>
    <w:rsid w:val="0007731E"/>
    <w:rsid w:val="00085764"/>
    <w:rsid w:val="0009204C"/>
    <w:rsid w:val="000946C7"/>
    <w:rsid w:val="000A2871"/>
    <w:rsid w:val="000B1FE0"/>
    <w:rsid w:val="000D76EC"/>
    <w:rsid w:val="000E61E9"/>
    <w:rsid w:val="000F7D15"/>
    <w:rsid w:val="00101044"/>
    <w:rsid w:val="0011233B"/>
    <w:rsid w:val="0012255F"/>
    <w:rsid w:val="0014574B"/>
    <w:rsid w:val="00153A30"/>
    <w:rsid w:val="00156635"/>
    <w:rsid w:val="00157E02"/>
    <w:rsid w:val="00180CB7"/>
    <w:rsid w:val="0018616A"/>
    <w:rsid w:val="00191825"/>
    <w:rsid w:val="001A3D3C"/>
    <w:rsid w:val="001A45C7"/>
    <w:rsid w:val="001D0FE2"/>
    <w:rsid w:val="001D3DFC"/>
    <w:rsid w:val="00221B71"/>
    <w:rsid w:val="00235681"/>
    <w:rsid w:val="00237728"/>
    <w:rsid w:val="002515AB"/>
    <w:rsid w:val="00253F56"/>
    <w:rsid w:val="00266347"/>
    <w:rsid w:val="00273042"/>
    <w:rsid w:val="00284746"/>
    <w:rsid w:val="002E61E9"/>
    <w:rsid w:val="002F20C3"/>
    <w:rsid w:val="00302B4B"/>
    <w:rsid w:val="00305B0B"/>
    <w:rsid w:val="003114E5"/>
    <w:rsid w:val="00312F8C"/>
    <w:rsid w:val="00355398"/>
    <w:rsid w:val="003643DA"/>
    <w:rsid w:val="00371E0A"/>
    <w:rsid w:val="00373DC3"/>
    <w:rsid w:val="003759A4"/>
    <w:rsid w:val="00376A71"/>
    <w:rsid w:val="003831B6"/>
    <w:rsid w:val="00391798"/>
    <w:rsid w:val="00391984"/>
    <w:rsid w:val="003A2B39"/>
    <w:rsid w:val="003B40C9"/>
    <w:rsid w:val="003C0492"/>
    <w:rsid w:val="003D5BB5"/>
    <w:rsid w:val="003E0035"/>
    <w:rsid w:val="003E368D"/>
    <w:rsid w:val="003F714A"/>
    <w:rsid w:val="00403E2C"/>
    <w:rsid w:val="00405107"/>
    <w:rsid w:val="004217DB"/>
    <w:rsid w:val="00424FDE"/>
    <w:rsid w:val="004257A5"/>
    <w:rsid w:val="00436C97"/>
    <w:rsid w:val="00454A62"/>
    <w:rsid w:val="004570B0"/>
    <w:rsid w:val="0048490C"/>
    <w:rsid w:val="00486C12"/>
    <w:rsid w:val="004A3588"/>
    <w:rsid w:val="004C3881"/>
    <w:rsid w:val="004E2796"/>
    <w:rsid w:val="004F12AA"/>
    <w:rsid w:val="00512C3A"/>
    <w:rsid w:val="00520063"/>
    <w:rsid w:val="00520321"/>
    <w:rsid w:val="005407FE"/>
    <w:rsid w:val="00546D89"/>
    <w:rsid w:val="0057080F"/>
    <w:rsid w:val="00591ACC"/>
    <w:rsid w:val="0059370C"/>
    <w:rsid w:val="005C195A"/>
    <w:rsid w:val="005E06FA"/>
    <w:rsid w:val="005F63DF"/>
    <w:rsid w:val="0062294C"/>
    <w:rsid w:val="0062579E"/>
    <w:rsid w:val="0063711C"/>
    <w:rsid w:val="006730EA"/>
    <w:rsid w:val="00675800"/>
    <w:rsid w:val="006C07A4"/>
    <w:rsid w:val="006D0E05"/>
    <w:rsid w:val="006E389F"/>
    <w:rsid w:val="006F407D"/>
    <w:rsid w:val="00712918"/>
    <w:rsid w:val="00734059"/>
    <w:rsid w:val="007503E7"/>
    <w:rsid w:val="007504F4"/>
    <w:rsid w:val="00753D00"/>
    <w:rsid w:val="00762A2C"/>
    <w:rsid w:val="00764194"/>
    <w:rsid w:val="00772297"/>
    <w:rsid w:val="0078491D"/>
    <w:rsid w:val="0078663C"/>
    <w:rsid w:val="00791C96"/>
    <w:rsid w:val="007A47B8"/>
    <w:rsid w:val="007A5F0B"/>
    <w:rsid w:val="007A6D5F"/>
    <w:rsid w:val="007C2EB6"/>
    <w:rsid w:val="007C6E42"/>
    <w:rsid w:val="007D5259"/>
    <w:rsid w:val="007D66CD"/>
    <w:rsid w:val="007D6956"/>
    <w:rsid w:val="0082141A"/>
    <w:rsid w:val="00825D67"/>
    <w:rsid w:val="008444BC"/>
    <w:rsid w:val="0084506B"/>
    <w:rsid w:val="0085007D"/>
    <w:rsid w:val="00851FB0"/>
    <w:rsid w:val="0085226D"/>
    <w:rsid w:val="0085388C"/>
    <w:rsid w:val="0086113B"/>
    <w:rsid w:val="00867598"/>
    <w:rsid w:val="008844DA"/>
    <w:rsid w:val="00884AB0"/>
    <w:rsid w:val="0089324B"/>
    <w:rsid w:val="008A2CF8"/>
    <w:rsid w:val="008B4821"/>
    <w:rsid w:val="008D0E65"/>
    <w:rsid w:val="008F3122"/>
    <w:rsid w:val="0090704D"/>
    <w:rsid w:val="00913F94"/>
    <w:rsid w:val="00936F2A"/>
    <w:rsid w:val="00937A84"/>
    <w:rsid w:val="00940682"/>
    <w:rsid w:val="00940E79"/>
    <w:rsid w:val="009414D6"/>
    <w:rsid w:val="0095108D"/>
    <w:rsid w:val="0095448E"/>
    <w:rsid w:val="009639D7"/>
    <w:rsid w:val="009643E7"/>
    <w:rsid w:val="00984F1E"/>
    <w:rsid w:val="0099363A"/>
    <w:rsid w:val="009A6560"/>
    <w:rsid w:val="009B2054"/>
    <w:rsid w:val="009B3C44"/>
    <w:rsid w:val="009B7FC9"/>
    <w:rsid w:val="009C20E1"/>
    <w:rsid w:val="009C66AC"/>
    <w:rsid w:val="009D1993"/>
    <w:rsid w:val="009D2A24"/>
    <w:rsid w:val="009D387A"/>
    <w:rsid w:val="00A018F2"/>
    <w:rsid w:val="00A12F92"/>
    <w:rsid w:val="00A3494C"/>
    <w:rsid w:val="00A56AB8"/>
    <w:rsid w:val="00A67F68"/>
    <w:rsid w:val="00A953F5"/>
    <w:rsid w:val="00AA1153"/>
    <w:rsid w:val="00AA2690"/>
    <w:rsid w:val="00AB1A21"/>
    <w:rsid w:val="00AC3276"/>
    <w:rsid w:val="00AC62C3"/>
    <w:rsid w:val="00AE149E"/>
    <w:rsid w:val="00AE4E33"/>
    <w:rsid w:val="00AE4E7A"/>
    <w:rsid w:val="00AE66DF"/>
    <w:rsid w:val="00AF310F"/>
    <w:rsid w:val="00AF660D"/>
    <w:rsid w:val="00B043F9"/>
    <w:rsid w:val="00B05385"/>
    <w:rsid w:val="00B31C2D"/>
    <w:rsid w:val="00B662B4"/>
    <w:rsid w:val="00B663E4"/>
    <w:rsid w:val="00B72D40"/>
    <w:rsid w:val="00B73B6F"/>
    <w:rsid w:val="00B85BB7"/>
    <w:rsid w:val="00BC3B33"/>
    <w:rsid w:val="00BE37F1"/>
    <w:rsid w:val="00C0192F"/>
    <w:rsid w:val="00C21185"/>
    <w:rsid w:val="00C574A6"/>
    <w:rsid w:val="00C654AE"/>
    <w:rsid w:val="00C86F59"/>
    <w:rsid w:val="00C95620"/>
    <w:rsid w:val="00CA6AC4"/>
    <w:rsid w:val="00CA6AEF"/>
    <w:rsid w:val="00CC3944"/>
    <w:rsid w:val="00CC4F3B"/>
    <w:rsid w:val="00CC7101"/>
    <w:rsid w:val="00CD36A9"/>
    <w:rsid w:val="00CD6BAE"/>
    <w:rsid w:val="00CF1806"/>
    <w:rsid w:val="00D10446"/>
    <w:rsid w:val="00D340C8"/>
    <w:rsid w:val="00D34ADF"/>
    <w:rsid w:val="00D4397C"/>
    <w:rsid w:val="00D634B4"/>
    <w:rsid w:val="00D70AD5"/>
    <w:rsid w:val="00D72BDE"/>
    <w:rsid w:val="00DA2789"/>
    <w:rsid w:val="00DA4355"/>
    <w:rsid w:val="00DA5C9C"/>
    <w:rsid w:val="00DC569A"/>
    <w:rsid w:val="00DD7F99"/>
    <w:rsid w:val="00DE2AB8"/>
    <w:rsid w:val="00DE3CB8"/>
    <w:rsid w:val="00DE6260"/>
    <w:rsid w:val="00DE6999"/>
    <w:rsid w:val="00DF67EC"/>
    <w:rsid w:val="00DF6C47"/>
    <w:rsid w:val="00E04239"/>
    <w:rsid w:val="00E16DCC"/>
    <w:rsid w:val="00E205E2"/>
    <w:rsid w:val="00E246D5"/>
    <w:rsid w:val="00E25E9D"/>
    <w:rsid w:val="00E43227"/>
    <w:rsid w:val="00E732EF"/>
    <w:rsid w:val="00E76C24"/>
    <w:rsid w:val="00E83604"/>
    <w:rsid w:val="00ED164D"/>
    <w:rsid w:val="00ED66EE"/>
    <w:rsid w:val="00EF5A74"/>
    <w:rsid w:val="00EF68FC"/>
    <w:rsid w:val="00F207FD"/>
    <w:rsid w:val="00F36D19"/>
    <w:rsid w:val="00F42B02"/>
    <w:rsid w:val="00F438C1"/>
    <w:rsid w:val="00F43B36"/>
    <w:rsid w:val="00F44C4F"/>
    <w:rsid w:val="00F47EAF"/>
    <w:rsid w:val="00F53588"/>
    <w:rsid w:val="00F54B4E"/>
    <w:rsid w:val="00F637C0"/>
    <w:rsid w:val="00F745C0"/>
    <w:rsid w:val="00F76775"/>
    <w:rsid w:val="00F82E5B"/>
    <w:rsid w:val="00F92768"/>
    <w:rsid w:val="00FA1047"/>
    <w:rsid w:val="00FA71A9"/>
    <w:rsid w:val="00FC3E86"/>
    <w:rsid w:val="00FD634D"/>
    <w:rsid w:val="00FE6C1A"/>
    <w:rsid w:val="00F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03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75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3E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373DC3"/>
    <w:pPr>
      <w:autoSpaceDE w:val="0"/>
      <w:autoSpaceDN w:val="0"/>
      <w:adjustRightInd w:val="0"/>
      <w:ind w:firstLine="2268"/>
      <w:jc w:val="both"/>
    </w:pPr>
    <w:rPr>
      <w:rFonts w:eastAsiaTheme="minorHAnsi"/>
      <w:sz w:val="28"/>
      <w:szCs w:val="2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3DC3"/>
    <w:rPr>
      <w:rFonts w:ascii="Times New Roman" w:hAnsi="Times New Roman" w:cs="Times New Roman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373DC3"/>
    <w:pPr>
      <w:autoSpaceDE w:val="0"/>
      <w:autoSpaceDN w:val="0"/>
      <w:adjustRightInd w:val="0"/>
      <w:ind w:right="-94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73DC3"/>
    <w:rPr>
      <w:rFonts w:ascii="Arial" w:hAnsi="Arial" w:cs="Arial"/>
      <w:sz w:val="24"/>
      <w:szCs w:val="24"/>
    </w:rPr>
  </w:style>
  <w:style w:type="paragraph" w:customStyle="1" w:styleId="footnote">
    <w:name w:val="footnote"/>
    <w:uiPriority w:val="99"/>
    <w:rsid w:val="00373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503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503E7"/>
  </w:style>
  <w:style w:type="paragraph" w:styleId="Rodap">
    <w:name w:val="footer"/>
    <w:basedOn w:val="Normal"/>
    <w:link w:val="RodapChar"/>
    <w:unhideWhenUsed/>
    <w:rsid w:val="007503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503E7"/>
  </w:style>
  <w:style w:type="paragraph" w:styleId="Textodebalo">
    <w:name w:val="Balloon Text"/>
    <w:basedOn w:val="Normal"/>
    <w:link w:val="TextodebaloChar"/>
    <w:uiPriority w:val="99"/>
    <w:semiHidden/>
    <w:unhideWhenUsed/>
    <w:rsid w:val="007503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3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503E7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75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link w:val="TtuloChar"/>
    <w:uiPriority w:val="99"/>
    <w:qFormat/>
    <w:rsid w:val="00867598"/>
    <w:pPr>
      <w:tabs>
        <w:tab w:val="left" w:pos="284"/>
      </w:tabs>
      <w:autoSpaceDE w:val="0"/>
      <w:autoSpaceDN w:val="0"/>
      <w:jc w:val="center"/>
    </w:pPr>
    <w:rPr>
      <w:rFonts w:ascii="Courier New" w:hAnsi="Courier New" w:cs="Courier New"/>
      <w:b/>
      <w:bCs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99"/>
    <w:rsid w:val="00867598"/>
    <w:rPr>
      <w:rFonts w:ascii="Courier New" w:eastAsia="Times New Roman" w:hAnsi="Courier New" w:cs="Courier New"/>
      <w:b/>
      <w:bCs/>
      <w:lang w:eastAsia="pt-BR"/>
    </w:rPr>
  </w:style>
  <w:style w:type="paragraph" w:styleId="PargrafodaLista">
    <w:name w:val="List Paragraph"/>
    <w:basedOn w:val="Normal"/>
    <w:qFormat/>
    <w:rsid w:val="00867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937A84"/>
    <w:rPr>
      <w:color w:val="0000FF" w:themeColor="hyperlink"/>
      <w:u w:val="single"/>
    </w:rPr>
  </w:style>
  <w:style w:type="paragraph" w:customStyle="1" w:styleId="Ttulo1Captulo">
    <w:name w:val="Título 1.Capítulo"/>
    <w:basedOn w:val="Normal"/>
    <w:next w:val="Normal"/>
    <w:rsid w:val="00F53588"/>
    <w:pPr>
      <w:keepNext/>
      <w:spacing w:before="240"/>
      <w:jc w:val="both"/>
      <w:outlineLvl w:val="0"/>
    </w:pPr>
    <w:rPr>
      <w:sz w:val="24"/>
    </w:rPr>
  </w:style>
  <w:style w:type="character" w:styleId="Forte">
    <w:name w:val="Strong"/>
    <w:basedOn w:val="Fontepargpadro"/>
    <w:uiPriority w:val="22"/>
    <w:qFormat/>
    <w:rsid w:val="00F53588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3E8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customStyle="1" w:styleId="textojustificado">
    <w:name w:val="texto_justificado"/>
    <w:basedOn w:val="Normal"/>
    <w:rsid w:val="0063711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86F59"/>
  </w:style>
  <w:style w:type="character" w:styleId="nfase">
    <w:name w:val="Emphasis"/>
    <w:basedOn w:val="Fontepargpadro"/>
    <w:uiPriority w:val="20"/>
    <w:qFormat/>
    <w:rsid w:val="007D69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03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75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3E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373DC3"/>
    <w:pPr>
      <w:autoSpaceDE w:val="0"/>
      <w:autoSpaceDN w:val="0"/>
      <w:adjustRightInd w:val="0"/>
      <w:ind w:firstLine="2268"/>
      <w:jc w:val="both"/>
    </w:pPr>
    <w:rPr>
      <w:rFonts w:eastAsiaTheme="minorHAnsi"/>
      <w:sz w:val="28"/>
      <w:szCs w:val="2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3DC3"/>
    <w:rPr>
      <w:rFonts w:ascii="Times New Roman" w:hAnsi="Times New Roman" w:cs="Times New Roman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373DC3"/>
    <w:pPr>
      <w:autoSpaceDE w:val="0"/>
      <w:autoSpaceDN w:val="0"/>
      <w:adjustRightInd w:val="0"/>
      <w:ind w:right="-94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73DC3"/>
    <w:rPr>
      <w:rFonts w:ascii="Arial" w:hAnsi="Arial" w:cs="Arial"/>
      <w:sz w:val="24"/>
      <w:szCs w:val="24"/>
    </w:rPr>
  </w:style>
  <w:style w:type="paragraph" w:customStyle="1" w:styleId="footnote">
    <w:name w:val="footnote"/>
    <w:uiPriority w:val="99"/>
    <w:rsid w:val="00373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503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503E7"/>
  </w:style>
  <w:style w:type="paragraph" w:styleId="Rodap">
    <w:name w:val="footer"/>
    <w:basedOn w:val="Normal"/>
    <w:link w:val="RodapChar"/>
    <w:unhideWhenUsed/>
    <w:rsid w:val="007503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503E7"/>
  </w:style>
  <w:style w:type="paragraph" w:styleId="Textodebalo">
    <w:name w:val="Balloon Text"/>
    <w:basedOn w:val="Normal"/>
    <w:link w:val="TextodebaloChar"/>
    <w:uiPriority w:val="99"/>
    <w:semiHidden/>
    <w:unhideWhenUsed/>
    <w:rsid w:val="007503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3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503E7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75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link w:val="TtuloChar"/>
    <w:uiPriority w:val="99"/>
    <w:qFormat/>
    <w:rsid w:val="00867598"/>
    <w:pPr>
      <w:tabs>
        <w:tab w:val="left" w:pos="284"/>
      </w:tabs>
      <w:autoSpaceDE w:val="0"/>
      <w:autoSpaceDN w:val="0"/>
      <w:jc w:val="center"/>
    </w:pPr>
    <w:rPr>
      <w:rFonts w:ascii="Courier New" w:hAnsi="Courier New" w:cs="Courier New"/>
      <w:b/>
      <w:bCs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99"/>
    <w:rsid w:val="00867598"/>
    <w:rPr>
      <w:rFonts w:ascii="Courier New" w:eastAsia="Times New Roman" w:hAnsi="Courier New" w:cs="Courier New"/>
      <w:b/>
      <w:bCs/>
      <w:lang w:eastAsia="pt-BR"/>
    </w:rPr>
  </w:style>
  <w:style w:type="paragraph" w:styleId="PargrafodaLista">
    <w:name w:val="List Paragraph"/>
    <w:basedOn w:val="Normal"/>
    <w:qFormat/>
    <w:rsid w:val="00867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937A84"/>
    <w:rPr>
      <w:color w:val="0000FF" w:themeColor="hyperlink"/>
      <w:u w:val="single"/>
    </w:rPr>
  </w:style>
  <w:style w:type="paragraph" w:customStyle="1" w:styleId="Ttulo1Captulo">
    <w:name w:val="Título 1.Capítulo"/>
    <w:basedOn w:val="Normal"/>
    <w:next w:val="Normal"/>
    <w:rsid w:val="00F53588"/>
    <w:pPr>
      <w:keepNext/>
      <w:spacing w:before="240"/>
      <w:jc w:val="both"/>
      <w:outlineLvl w:val="0"/>
    </w:pPr>
    <w:rPr>
      <w:sz w:val="24"/>
    </w:rPr>
  </w:style>
  <w:style w:type="character" w:styleId="Forte">
    <w:name w:val="Strong"/>
    <w:basedOn w:val="Fontepargpadro"/>
    <w:uiPriority w:val="22"/>
    <w:qFormat/>
    <w:rsid w:val="00F53588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3E8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customStyle="1" w:styleId="textojustificado">
    <w:name w:val="texto_justificado"/>
    <w:basedOn w:val="Normal"/>
    <w:rsid w:val="0063711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86F59"/>
  </w:style>
  <w:style w:type="character" w:styleId="nfase">
    <w:name w:val="Emphasis"/>
    <w:basedOn w:val="Fontepargpadro"/>
    <w:uiPriority w:val="20"/>
    <w:qFormat/>
    <w:rsid w:val="007D6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F064F-94C6-41C4-B2F8-DB948BAF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alzenir.pinheiro</dc:creator>
  <cp:lastModifiedBy>Gilcineide Ribeiro Batista</cp:lastModifiedBy>
  <cp:revision>10</cp:revision>
  <cp:lastPrinted>2015-08-31T15:39:00Z</cp:lastPrinted>
  <dcterms:created xsi:type="dcterms:W3CDTF">2019-04-09T15:17:00Z</dcterms:created>
  <dcterms:modified xsi:type="dcterms:W3CDTF">2019-06-14T14:32:00Z</dcterms:modified>
</cp:coreProperties>
</file>