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672" w:rsidRDefault="00BC6649">
      <w:pPr>
        <w:pStyle w:val="Corpodetexto"/>
        <w:ind w:left="5032"/>
        <w:rPr>
          <w:sz w:val="20"/>
        </w:rPr>
      </w:pPr>
      <w:bookmarkStart w:id="0" w:name="_GoBack"/>
      <w:bookmarkEnd w:id="0"/>
      <w:r>
        <w:rPr>
          <w:noProof/>
          <w:sz w:val="20"/>
          <w:lang w:val="pt-BR" w:eastAsia="pt-BR"/>
        </w:rPr>
        <w:drawing>
          <wp:inline distT="0" distB="0" distL="0" distR="0">
            <wp:extent cx="466344" cy="46634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344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4672" w:rsidRDefault="00964672">
      <w:pPr>
        <w:rPr>
          <w:sz w:val="20"/>
        </w:rPr>
        <w:sectPr w:rsidR="00964672">
          <w:type w:val="continuous"/>
          <w:pgSz w:w="11900" w:h="16840"/>
          <w:pgMar w:top="640" w:right="440" w:bottom="280" w:left="560" w:header="720" w:footer="720" w:gutter="0"/>
          <w:cols w:space="720"/>
        </w:sectPr>
      </w:pPr>
    </w:p>
    <w:p w:rsidR="00964672" w:rsidRDefault="00964672">
      <w:pPr>
        <w:pStyle w:val="Corpodetexto"/>
        <w:rPr>
          <w:sz w:val="18"/>
        </w:rPr>
      </w:pPr>
    </w:p>
    <w:p w:rsidR="00964672" w:rsidRDefault="00964672">
      <w:pPr>
        <w:pStyle w:val="Corpodetexto"/>
        <w:rPr>
          <w:sz w:val="18"/>
        </w:rPr>
      </w:pPr>
    </w:p>
    <w:p w:rsidR="00964672" w:rsidRDefault="00964672">
      <w:pPr>
        <w:pStyle w:val="Corpodetexto"/>
        <w:spacing w:before="7"/>
        <w:rPr>
          <w:sz w:val="14"/>
        </w:rPr>
      </w:pPr>
    </w:p>
    <w:p w:rsidR="00964672" w:rsidRDefault="00BC6649">
      <w:pPr>
        <w:ind w:left="192"/>
        <w:rPr>
          <w:b/>
          <w:sz w:val="16"/>
        </w:rPr>
      </w:pPr>
      <w:r>
        <w:rPr>
          <w:b/>
          <w:sz w:val="16"/>
        </w:rPr>
        <w:t>Processo</w:t>
      </w:r>
      <w:r>
        <w:rPr>
          <w:b/>
          <w:spacing w:val="1"/>
          <w:sz w:val="16"/>
        </w:rPr>
        <w:t xml:space="preserve"> </w:t>
      </w:r>
      <w:r>
        <w:rPr>
          <w:b/>
          <w:spacing w:val="-2"/>
          <w:sz w:val="16"/>
        </w:rPr>
        <w:t xml:space="preserve">Administrativo </w:t>
      </w:r>
      <w:r>
        <w:rPr>
          <w:b/>
          <w:spacing w:val="-1"/>
          <w:sz w:val="16"/>
        </w:rPr>
        <w:t>nº</w:t>
      </w:r>
    </w:p>
    <w:p w:rsidR="00964672" w:rsidRDefault="00BC6649">
      <w:pPr>
        <w:pStyle w:val="Corpodetexto"/>
        <w:rPr>
          <w:b/>
          <w:sz w:val="18"/>
        </w:rPr>
      </w:pPr>
      <w:r>
        <w:br w:type="column"/>
      </w:r>
    </w:p>
    <w:p w:rsidR="00964672" w:rsidRDefault="00964672">
      <w:pPr>
        <w:pStyle w:val="Corpodetexto"/>
        <w:rPr>
          <w:b/>
          <w:sz w:val="18"/>
        </w:rPr>
      </w:pPr>
    </w:p>
    <w:p w:rsidR="00964672" w:rsidRDefault="00964672">
      <w:pPr>
        <w:pStyle w:val="Corpodetexto"/>
        <w:spacing w:before="1"/>
        <w:rPr>
          <w:b/>
          <w:sz w:val="22"/>
        </w:rPr>
      </w:pPr>
    </w:p>
    <w:p w:rsidR="00964672" w:rsidRDefault="00BC6649">
      <w:pPr>
        <w:ind w:left="192"/>
        <w:rPr>
          <w:sz w:val="16"/>
        </w:rPr>
      </w:pPr>
      <w:r>
        <w:rPr>
          <w:sz w:val="16"/>
        </w:rPr>
        <w:t>:</w:t>
      </w:r>
      <w:r>
        <w:rPr>
          <w:spacing w:val="66"/>
          <w:sz w:val="16"/>
        </w:rPr>
        <w:t xml:space="preserve"> </w:t>
      </w:r>
      <w:r>
        <w:rPr>
          <w:sz w:val="16"/>
        </w:rPr>
        <w:t>0003350-60.2021.8.01.0000</w:t>
      </w:r>
    </w:p>
    <w:p w:rsidR="00964672" w:rsidRDefault="00BC6649">
      <w:pPr>
        <w:spacing w:before="47"/>
        <w:ind w:left="176" w:right="4156"/>
        <w:jc w:val="center"/>
        <w:rPr>
          <w:rFonts w:ascii="Arial MT" w:hAnsi="Arial MT"/>
          <w:sz w:val="13"/>
        </w:rPr>
      </w:pPr>
      <w:r>
        <w:br w:type="column"/>
      </w:r>
      <w:r>
        <w:rPr>
          <w:rFonts w:ascii="Arial MT" w:hAnsi="Arial MT"/>
          <w:sz w:val="13"/>
        </w:rPr>
        <w:t>PODER</w:t>
      </w:r>
      <w:r>
        <w:rPr>
          <w:rFonts w:ascii="Arial MT" w:hAnsi="Arial MT"/>
          <w:spacing w:val="-5"/>
          <w:sz w:val="13"/>
        </w:rPr>
        <w:t xml:space="preserve"> </w:t>
      </w:r>
      <w:r>
        <w:rPr>
          <w:rFonts w:ascii="Arial MT" w:hAnsi="Arial MT"/>
          <w:sz w:val="13"/>
        </w:rPr>
        <w:t>JUDICIÁRIO</w:t>
      </w:r>
      <w:r>
        <w:rPr>
          <w:rFonts w:ascii="Arial MT" w:hAnsi="Arial MT"/>
          <w:spacing w:val="-4"/>
          <w:sz w:val="13"/>
        </w:rPr>
        <w:t xml:space="preserve"> </w:t>
      </w:r>
      <w:r>
        <w:rPr>
          <w:rFonts w:ascii="Arial MT" w:hAnsi="Arial MT"/>
          <w:sz w:val="13"/>
        </w:rPr>
        <w:t>DO</w:t>
      </w:r>
      <w:r>
        <w:rPr>
          <w:rFonts w:ascii="Arial MT" w:hAnsi="Arial MT"/>
          <w:spacing w:val="-5"/>
          <w:sz w:val="13"/>
        </w:rPr>
        <w:t xml:space="preserve"> </w:t>
      </w:r>
      <w:r>
        <w:rPr>
          <w:rFonts w:ascii="Arial MT" w:hAnsi="Arial MT"/>
          <w:sz w:val="13"/>
        </w:rPr>
        <w:t>ESTADO</w:t>
      </w:r>
      <w:r>
        <w:rPr>
          <w:rFonts w:ascii="Arial MT" w:hAnsi="Arial MT"/>
          <w:spacing w:val="-4"/>
          <w:sz w:val="13"/>
        </w:rPr>
        <w:t xml:space="preserve"> </w:t>
      </w:r>
      <w:r>
        <w:rPr>
          <w:rFonts w:ascii="Arial MT" w:hAnsi="Arial MT"/>
          <w:sz w:val="13"/>
        </w:rPr>
        <w:t>DO</w:t>
      </w:r>
      <w:r>
        <w:rPr>
          <w:rFonts w:ascii="Arial MT" w:hAnsi="Arial MT"/>
          <w:spacing w:val="-4"/>
          <w:sz w:val="13"/>
        </w:rPr>
        <w:t xml:space="preserve"> </w:t>
      </w:r>
      <w:r>
        <w:rPr>
          <w:rFonts w:ascii="Arial MT" w:hAnsi="Arial MT"/>
          <w:sz w:val="13"/>
        </w:rPr>
        <w:t>ACRE</w:t>
      </w:r>
    </w:p>
    <w:p w:rsidR="00964672" w:rsidRDefault="00BC6649">
      <w:pPr>
        <w:spacing w:before="4"/>
        <w:ind w:left="136" w:right="4156"/>
        <w:jc w:val="center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Gerência</w:t>
      </w:r>
      <w:r>
        <w:rPr>
          <w:rFonts w:ascii="Arial" w:hAnsi="Arial"/>
          <w:b/>
          <w:spacing w:val="15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15"/>
          <w:sz w:val="14"/>
        </w:rPr>
        <w:t xml:space="preserve"> </w:t>
      </w:r>
      <w:r>
        <w:rPr>
          <w:rFonts w:ascii="Arial" w:hAnsi="Arial"/>
          <w:b/>
          <w:sz w:val="14"/>
        </w:rPr>
        <w:t>Contratação</w:t>
      </w:r>
    </w:p>
    <w:p w:rsidR="00964672" w:rsidRDefault="00964672">
      <w:pPr>
        <w:jc w:val="center"/>
        <w:rPr>
          <w:rFonts w:ascii="Arial" w:hAnsi="Arial"/>
          <w:sz w:val="14"/>
        </w:rPr>
        <w:sectPr w:rsidR="00964672">
          <w:type w:val="continuous"/>
          <w:pgSz w:w="11900" w:h="16840"/>
          <w:pgMar w:top="640" w:right="440" w:bottom="280" w:left="560" w:header="720" w:footer="720" w:gutter="0"/>
          <w:cols w:num="3" w:space="720" w:equalWidth="0">
            <w:col w:w="1403" w:space="66"/>
            <w:col w:w="2233" w:space="181"/>
            <w:col w:w="7017"/>
          </w:cols>
        </w:sectPr>
      </w:pPr>
    </w:p>
    <w:p w:rsidR="00964672" w:rsidRDefault="00BC6649">
      <w:pPr>
        <w:tabs>
          <w:tab w:val="left" w:pos="1661"/>
        </w:tabs>
        <w:spacing w:before="64"/>
        <w:ind w:left="192"/>
        <w:rPr>
          <w:sz w:val="16"/>
        </w:rPr>
      </w:pPr>
      <w:r>
        <w:rPr>
          <w:b/>
          <w:sz w:val="16"/>
        </w:rPr>
        <w:t>Local</w:t>
      </w:r>
      <w:r>
        <w:rPr>
          <w:b/>
          <w:sz w:val="16"/>
        </w:rPr>
        <w:tab/>
      </w:r>
      <w:r>
        <w:rPr>
          <w:sz w:val="16"/>
        </w:rPr>
        <w:t>:</w:t>
      </w:r>
      <w:r>
        <w:rPr>
          <w:spacing w:val="78"/>
          <w:sz w:val="16"/>
        </w:rPr>
        <w:t xml:space="preserve"> </w:t>
      </w:r>
      <w:r>
        <w:rPr>
          <w:sz w:val="16"/>
        </w:rPr>
        <w:t>Rio</w:t>
      </w:r>
      <w:r>
        <w:rPr>
          <w:spacing w:val="-3"/>
          <w:sz w:val="16"/>
        </w:rPr>
        <w:t xml:space="preserve"> </w:t>
      </w:r>
      <w:r>
        <w:rPr>
          <w:sz w:val="16"/>
        </w:rPr>
        <w:t>Branco</w:t>
      </w:r>
    </w:p>
    <w:p w:rsidR="00964672" w:rsidRDefault="00BC6649">
      <w:pPr>
        <w:tabs>
          <w:tab w:val="left" w:pos="1661"/>
        </w:tabs>
        <w:spacing w:before="64"/>
        <w:ind w:left="192"/>
        <w:rPr>
          <w:sz w:val="16"/>
        </w:rPr>
      </w:pPr>
      <w:r>
        <w:rPr>
          <w:b/>
          <w:sz w:val="16"/>
        </w:rPr>
        <w:t>Unidade</w:t>
      </w:r>
      <w:r>
        <w:rPr>
          <w:b/>
          <w:sz w:val="16"/>
        </w:rPr>
        <w:tab/>
      </w:r>
      <w:r>
        <w:rPr>
          <w:sz w:val="16"/>
        </w:rPr>
        <w:t>:</w:t>
      </w:r>
      <w:r>
        <w:rPr>
          <w:spacing w:val="77"/>
          <w:sz w:val="16"/>
        </w:rPr>
        <w:t xml:space="preserve"> </w:t>
      </w:r>
      <w:r>
        <w:rPr>
          <w:sz w:val="16"/>
        </w:rPr>
        <w:t>GECON</w:t>
      </w:r>
    </w:p>
    <w:p w:rsidR="00964672" w:rsidRDefault="00BC6649">
      <w:pPr>
        <w:tabs>
          <w:tab w:val="left" w:pos="1661"/>
        </w:tabs>
        <w:spacing w:before="85" w:line="160" w:lineRule="auto"/>
        <w:ind w:left="1867" w:right="907" w:hanging="1675"/>
        <w:rPr>
          <w:sz w:val="16"/>
        </w:rPr>
      </w:pPr>
      <w:r>
        <w:rPr>
          <w:b/>
          <w:position w:val="-8"/>
          <w:sz w:val="16"/>
        </w:rPr>
        <w:t>Requerente</w:t>
      </w:r>
      <w:r>
        <w:rPr>
          <w:b/>
          <w:position w:val="-8"/>
          <w:sz w:val="16"/>
        </w:rPr>
        <w:tab/>
      </w:r>
      <w:r>
        <w:rPr>
          <w:position w:val="-8"/>
          <w:sz w:val="16"/>
        </w:rPr>
        <w:t>:</w:t>
      </w:r>
      <w:r>
        <w:rPr>
          <w:spacing w:val="27"/>
          <w:position w:val="-8"/>
          <w:sz w:val="16"/>
        </w:rPr>
        <w:t xml:space="preserve"> </w:t>
      </w:r>
      <w:r>
        <w:rPr>
          <w:sz w:val="16"/>
        </w:rPr>
        <w:t>Diretoria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Finanças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Informações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Custos,</w:t>
      </w:r>
      <w:r>
        <w:rPr>
          <w:spacing w:val="-5"/>
          <w:sz w:val="16"/>
        </w:rPr>
        <w:t xml:space="preserve"> </w:t>
      </w:r>
      <w:r>
        <w:rPr>
          <w:sz w:val="16"/>
        </w:rPr>
        <w:t>Presidência,</w:t>
      </w:r>
      <w:r>
        <w:rPr>
          <w:spacing w:val="-4"/>
          <w:sz w:val="16"/>
        </w:rPr>
        <w:t xml:space="preserve"> </w:t>
      </w:r>
      <w:r>
        <w:rPr>
          <w:sz w:val="16"/>
        </w:rPr>
        <w:t>Diretoria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Gestão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Pessoas,</w:t>
      </w:r>
      <w:r>
        <w:rPr>
          <w:spacing w:val="-5"/>
          <w:sz w:val="16"/>
        </w:rPr>
        <w:t xml:space="preserve"> </w:t>
      </w:r>
      <w:r>
        <w:rPr>
          <w:sz w:val="16"/>
        </w:rPr>
        <w:t>Diretoria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Logística,</w:t>
      </w:r>
      <w:r>
        <w:rPr>
          <w:spacing w:val="-5"/>
          <w:sz w:val="16"/>
        </w:rPr>
        <w:t xml:space="preserve"> </w:t>
      </w:r>
      <w:r>
        <w:rPr>
          <w:sz w:val="16"/>
        </w:rPr>
        <w:t>Gerência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37"/>
          <w:sz w:val="16"/>
        </w:rPr>
        <w:t xml:space="preserve"> </w:t>
      </w:r>
      <w:r>
        <w:rPr>
          <w:sz w:val="16"/>
        </w:rPr>
        <w:t>Contratação,</w:t>
      </w:r>
      <w:r>
        <w:rPr>
          <w:spacing w:val="-2"/>
          <w:sz w:val="16"/>
        </w:rPr>
        <w:t xml:space="preserve"> </w:t>
      </w:r>
      <w:r>
        <w:rPr>
          <w:sz w:val="16"/>
        </w:rPr>
        <w:t>Gabinete</w:t>
      </w:r>
      <w:r>
        <w:rPr>
          <w:spacing w:val="-1"/>
          <w:sz w:val="16"/>
        </w:rPr>
        <w:t xml:space="preserve"> </w:t>
      </w:r>
      <w:r>
        <w:rPr>
          <w:sz w:val="16"/>
        </w:rPr>
        <w:t>dos</w:t>
      </w:r>
      <w:r>
        <w:rPr>
          <w:spacing w:val="-1"/>
          <w:sz w:val="16"/>
        </w:rPr>
        <w:t xml:space="preserve"> </w:t>
      </w:r>
      <w:r>
        <w:rPr>
          <w:sz w:val="16"/>
        </w:rPr>
        <w:t>Juízes</w:t>
      </w:r>
      <w:r>
        <w:rPr>
          <w:spacing w:val="-2"/>
          <w:sz w:val="16"/>
        </w:rPr>
        <w:t xml:space="preserve"> </w:t>
      </w:r>
      <w:r>
        <w:rPr>
          <w:sz w:val="16"/>
        </w:rPr>
        <w:t>Auxiliares</w:t>
      </w:r>
      <w:r>
        <w:rPr>
          <w:spacing w:val="-1"/>
          <w:sz w:val="16"/>
        </w:rPr>
        <w:t xml:space="preserve"> </w:t>
      </w:r>
      <w:r>
        <w:rPr>
          <w:sz w:val="16"/>
        </w:rPr>
        <w:t>da</w:t>
      </w:r>
      <w:r>
        <w:rPr>
          <w:spacing w:val="-1"/>
          <w:sz w:val="16"/>
        </w:rPr>
        <w:t xml:space="preserve"> </w:t>
      </w:r>
      <w:r>
        <w:rPr>
          <w:sz w:val="16"/>
        </w:rPr>
        <w:t>Presidência</w:t>
      </w:r>
    </w:p>
    <w:p w:rsidR="00964672" w:rsidRDefault="00BC6649">
      <w:pPr>
        <w:tabs>
          <w:tab w:val="left" w:pos="1661"/>
        </w:tabs>
        <w:spacing w:before="76"/>
        <w:ind w:left="192"/>
        <w:rPr>
          <w:sz w:val="16"/>
        </w:rPr>
      </w:pPr>
      <w:r>
        <w:rPr>
          <w:b/>
          <w:sz w:val="16"/>
        </w:rPr>
        <w:t>Requerido</w:t>
      </w:r>
      <w:r>
        <w:rPr>
          <w:b/>
          <w:sz w:val="16"/>
        </w:rPr>
        <w:tab/>
      </w:r>
      <w:r>
        <w:rPr>
          <w:sz w:val="16"/>
        </w:rPr>
        <w:t>:</w:t>
      </w:r>
      <w:r>
        <w:rPr>
          <w:spacing w:val="72"/>
          <w:sz w:val="16"/>
        </w:rPr>
        <w:t xml:space="preserve"> </w:t>
      </w:r>
      <w:r>
        <w:rPr>
          <w:sz w:val="16"/>
        </w:rPr>
        <w:t>Tribunal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Justiça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4"/>
          <w:sz w:val="16"/>
        </w:rPr>
        <w:t xml:space="preserve"> </w:t>
      </w:r>
      <w:r>
        <w:rPr>
          <w:sz w:val="16"/>
        </w:rPr>
        <w:t>Estado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4"/>
          <w:sz w:val="16"/>
        </w:rPr>
        <w:t xml:space="preserve"> </w:t>
      </w:r>
      <w:r>
        <w:rPr>
          <w:sz w:val="16"/>
        </w:rPr>
        <w:t>Acre</w:t>
      </w:r>
    </w:p>
    <w:p w:rsidR="00964672" w:rsidRDefault="00BC6649">
      <w:pPr>
        <w:tabs>
          <w:tab w:val="left" w:pos="1661"/>
        </w:tabs>
        <w:spacing w:before="64"/>
        <w:ind w:left="192"/>
        <w:rPr>
          <w:sz w:val="16"/>
        </w:rPr>
      </w:pPr>
      <w:r>
        <w:rPr>
          <w:b/>
          <w:sz w:val="16"/>
        </w:rPr>
        <w:t>Assunto</w:t>
      </w:r>
      <w:r>
        <w:rPr>
          <w:b/>
          <w:sz w:val="16"/>
        </w:rPr>
        <w:tab/>
      </w:r>
      <w:r>
        <w:rPr>
          <w:sz w:val="16"/>
        </w:rPr>
        <w:t>:</w:t>
      </w:r>
      <w:r>
        <w:rPr>
          <w:spacing w:val="47"/>
          <w:sz w:val="16"/>
        </w:rPr>
        <w:t xml:space="preserve"> </w:t>
      </w:r>
      <w:r>
        <w:rPr>
          <w:sz w:val="16"/>
        </w:rPr>
        <w:t>CONTRATAÇÃO</w:t>
      </w:r>
      <w:r>
        <w:rPr>
          <w:spacing w:val="-10"/>
          <w:sz w:val="16"/>
        </w:rPr>
        <w:t xml:space="preserve"> </w:t>
      </w:r>
      <w:r>
        <w:rPr>
          <w:sz w:val="16"/>
        </w:rPr>
        <w:t>INSTITUIÇÃO</w:t>
      </w:r>
      <w:r>
        <w:rPr>
          <w:spacing w:val="-10"/>
          <w:sz w:val="16"/>
        </w:rPr>
        <w:t xml:space="preserve"> </w:t>
      </w:r>
      <w:r>
        <w:rPr>
          <w:sz w:val="16"/>
        </w:rPr>
        <w:t>FINANCEIRA</w:t>
      </w:r>
    </w:p>
    <w:p w:rsidR="00964672" w:rsidRDefault="00964672">
      <w:pPr>
        <w:pStyle w:val="Corpodetexto"/>
        <w:rPr>
          <w:sz w:val="18"/>
        </w:rPr>
      </w:pPr>
    </w:p>
    <w:p w:rsidR="00964672" w:rsidRDefault="00964672">
      <w:pPr>
        <w:pStyle w:val="Corpodetexto"/>
        <w:rPr>
          <w:sz w:val="18"/>
        </w:rPr>
      </w:pPr>
    </w:p>
    <w:p w:rsidR="00964672" w:rsidRDefault="00964672">
      <w:pPr>
        <w:pStyle w:val="Corpodetexto"/>
        <w:rPr>
          <w:sz w:val="18"/>
        </w:rPr>
      </w:pPr>
    </w:p>
    <w:p w:rsidR="00964672" w:rsidRDefault="00964672">
      <w:pPr>
        <w:pStyle w:val="Corpodetexto"/>
        <w:rPr>
          <w:sz w:val="18"/>
        </w:rPr>
      </w:pPr>
    </w:p>
    <w:p w:rsidR="00964672" w:rsidRDefault="00964672">
      <w:pPr>
        <w:pStyle w:val="Corpodetexto"/>
        <w:spacing w:before="3"/>
        <w:rPr>
          <w:sz w:val="21"/>
        </w:rPr>
      </w:pPr>
    </w:p>
    <w:p w:rsidR="00964672" w:rsidRDefault="00BC6649">
      <w:pPr>
        <w:pStyle w:val="Ttulo"/>
      </w:pPr>
      <w:r>
        <w:rPr>
          <w:w w:val="105"/>
        </w:rPr>
        <w:t>MANIFESTAÇÃO</w:t>
      </w:r>
    </w:p>
    <w:p w:rsidR="00964672" w:rsidRDefault="00964672">
      <w:pPr>
        <w:pStyle w:val="Corpodetexto"/>
        <w:rPr>
          <w:b/>
          <w:sz w:val="20"/>
        </w:rPr>
      </w:pPr>
    </w:p>
    <w:p w:rsidR="00964672" w:rsidRDefault="00964672">
      <w:pPr>
        <w:pStyle w:val="Corpodetexto"/>
        <w:rPr>
          <w:b/>
          <w:sz w:val="20"/>
        </w:rPr>
      </w:pPr>
    </w:p>
    <w:p w:rsidR="00964672" w:rsidRDefault="00BC6649">
      <w:pPr>
        <w:pStyle w:val="Corpodetexto"/>
        <w:spacing w:before="131"/>
        <w:ind w:left="135" w:right="234" w:firstLine="1223"/>
        <w:jc w:val="both"/>
      </w:pPr>
      <w:r>
        <w:t>Trata-se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procedimento</w:t>
      </w:r>
      <w:r>
        <w:rPr>
          <w:spacing w:val="26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tem</w:t>
      </w:r>
      <w:r>
        <w:rPr>
          <w:spacing w:val="26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objeto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contratação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instituição</w:t>
      </w:r>
      <w:r>
        <w:rPr>
          <w:spacing w:val="26"/>
        </w:rPr>
        <w:t xml:space="preserve"> </w:t>
      </w:r>
      <w:r>
        <w:t>financeira</w:t>
      </w:r>
      <w:r>
        <w:rPr>
          <w:spacing w:val="26"/>
        </w:rPr>
        <w:t xml:space="preserve"> </w:t>
      </w:r>
      <w:r>
        <w:t>autorizada</w:t>
      </w:r>
      <w:r>
        <w:rPr>
          <w:spacing w:val="26"/>
        </w:rPr>
        <w:t xml:space="preserve"> </w:t>
      </w:r>
      <w:r>
        <w:t>pelo</w:t>
      </w:r>
      <w:r>
        <w:rPr>
          <w:spacing w:val="26"/>
        </w:rPr>
        <w:t xml:space="preserve"> </w:t>
      </w:r>
      <w:r>
        <w:t>Banco</w:t>
      </w:r>
      <w:r>
        <w:rPr>
          <w:spacing w:val="26"/>
        </w:rPr>
        <w:t xml:space="preserve"> </w:t>
      </w:r>
      <w:r>
        <w:t>Central</w:t>
      </w:r>
      <w:r>
        <w:rPr>
          <w:spacing w:val="26"/>
        </w:rPr>
        <w:t xml:space="preserve"> </w:t>
      </w:r>
      <w:r>
        <w:t>do</w:t>
      </w:r>
      <w:r>
        <w:rPr>
          <w:spacing w:val="26"/>
        </w:rPr>
        <w:t xml:space="preserve"> </w:t>
      </w:r>
      <w:r>
        <w:t>Brasil,</w:t>
      </w:r>
      <w:r>
        <w:rPr>
          <w:spacing w:val="26"/>
        </w:rPr>
        <w:t xml:space="preserve"> </w:t>
      </w:r>
      <w:r>
        <w:t>para</w:t>
      </w:r>
      <w:r>
        <w:rPr>
          <w:spacing w:val="-40"/>
        </w:rPr>
        <w:t xml:space="preserve"> </w:t>
      </w:r>
      <w:r>
        <w:t>operar em regime de exclusividade, na prestação de Serviços Bancários e Outras Avenças concernentes aos recurso</w:t>
      </w:r>
      <w:r>
        <w:t>s financeiros de propriedade e/ou</w:t>
      </w:r>
      <w:r>
        <w:rPr>
          <w:spacing w:val="1"/>
        </w:rPr>
        <w:t xml:space="preserve"> </w:t>
      </w:r>
      <w:r>
        <w:t>administrados pelo Tribunal</w:t>
      </w:r>
      <w:r>
        <w:rPr>
          <w:spacing w:val="1"/>
        </w:rPr>
        <w:t xml:space="preserve"> </w:t>
      </w:r>
      <w:r>
        <w:t>de Justiça do</w:t>
      </w:r>
      <w:r>
        <w:rPr>
          <w:spacing w:val="1"/>
        </w:rPr>
        <w:t xml:space="preserve"> </w:t>
      </w:r>
      <w:r>
        <w:t>Estado do Acre.</w:t>
      </w:r>
    </w:p>
    <w:p w:rsidR="00964672" w:rsidRDefault="00BC6649">
      <w:pPr>
        <w:pStyle w:val="Ttulo1"/>
        <w:spacing w:before="29"/>
      </w:pPr>
      <w:r>
        <w:t>Histórico:</w:t>
      </w:r>
    </w:p>
    <w:p w:rsidR="00964672" w:rsidRDefault="00BC6649">
      <w:pPr>
        <w:pStyle w:val="Corpodetexto"/>
        <w:spacing w:before="32"/>
        <w:ind w:left="135" w:right="237" w:firstLine="1223"/>
        <w:jc w:val="both"/>
      </w:pPr>
      <w:r>
        <w:t>Para</w:t>
      </w:r>
      <w:r>
        <w:rPr>
          <w:spacing w:val="1"/>
        </w:rPr>
        <w:t xml:space="preserve"> </w:t>
      </w:r>
      <w:r>
        <w:t>dar</w:t>
      </w:r>
      <w:r>
        <w:rPr>
          <w:spacing w:val="1"/>
        </w:rPr>
        <w:t xml:space="preserve"> </w:t>
      </w:r>
      <w:r>
        <w:t>prosseguimento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feito</w:t>
      </w:r>
      <w:r>
        <w:rPr>
          <w:spacing w:val="1"/>
        </w:rPr>
        <w:t xml:space="preserve"> </w:t>
      </w:r>
      <w:r>
        <w:t>alguns</w:t>
      </w:r>
      <w:r>
        <w:rPr>
          <w:spacing w:val="1"/>
        </w:rPr>
        <w:t xml:space="preserve"> </w:t>
      </w:r>
      <w:r>
        <w:t>procedimentos</w:t>
      </w:r>
      <w:r>
        <w:rPr>
          <w:spacing w:val="1"/>
        </w:rPr>
        <w:t xml:space="preserve"> </w:t>
      </w:r>
      <w:r>
        <w:t>foram</w:t>
      </w:r>
      <w:r>
        <w:rPr>
          <w:spacing w:val="1"/>
        </w:rPr>
        <w:t xml:space="preserve"> </w:t>
      </w:r>
      <w:r>
        <w:t>adotados</w:t>
      </w:r>
      <w:r>
        <w:rPr>
          <w:spacing w:val="1"/>
        </w:rPr>
        <w:t xml:space="preserve"> </w:t>
      </w:r>
      <w:r>
        <w:t>objetivando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melhor</w:t>
      </w:r>
      <w:r>
        <w:rPr>
          <w:spacing w:val="1"/>
        </w:rPr>
        <w:t xml:space="preserve"> </w:t>
      </w:r>
      <w:r>
        <w:t>alternativa</w:t>
      </w:r>
      <w:r>
        <w:rPr>
          <w:spacing w:val="1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contratação,</w:t>
      </w:r>
      <w:r>
        <w:rPr>
          <w:spacing w:val="43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consultas na internet sobre contratações semelhantes e realizado</w:t>
      </w:r>
      <w:r>
        <w:rPr>
          <w:spacing w:val="1"/>
        </w:rPr>
        <w:t xml:space="preserve"> </w:t>
      </w:r>
      <w:r>
        <w:t>benchmarking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Tribunal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Justiça</w:t>
      </w:r>
      <w:r>
        <w:rPr>
          <w:spacing w:val="1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Rondônia</w:t>
      </w:r>
      <w:r>
        <w:rPr>
          <w:spacing w:val="43"/>
        </w:rPr>
        <w:t xml:space="preserve"> </w:t>
      </w:r>
      <w:r>
        <w:t>e</w:t>
      </w:r>
      <w:r>
        <w:rPr>
          <w:spacing w:val="42"/>
        </w:rPr>
        <w:t xml:space="preserve"> </w:t>
      </w:r>
      <w:r>
        <w:t>Alagoas.</w:t>
      </w:r>
      <w:r>
        <w:rPr>
          <w:spacing w:val="43"/>
        </w:rPr>
        <w:t xml:space="preserve"> </w:t>
      </w:r>
      <w:r>
        <w:t>Essas</w:t>
      </w:r>
      <w:r>
        <w:rPr>
          <w:spacing w:val="42"/>
        </w:rPr>
        <w:t xml:space="preserve"> </w:t>
      </w:r>
      <w:r>
        <w:t>consultas</w:t>
      </w:r>
      <w:r>
        <w:rPr>
          <w:spacing w:val="1"/>
        </w:rPr>
        <w:t xml:space="preserve"> </w:t>
      </w:r>
      <w:r>
        <w:t>foram essenciais para subsidiar a elaboração dos Estudos Técnicos Preliminares, id 1095488 e construção da melhor</w:t>
      </w:r>
      <w:r>
        <w:t xml:space="preserve"> estratégia de contratação para este</w:t>
      </w:r>
      <w:r>
        <w:rPr>
          <w:spacing w:val="1"/>
        </w:rPr>
        <w:t xml:space="preserve"> </w:t>
      </w:r>
      <w:r>
        <w:t>Tribunal, conforme Termo de</w:t>
      </w:r>
      <w:r>
        <w:rPr>
          <w:spacing w:val="1"/>
        </w:rPr>
        <w:t xml:space="preserve"> </w:t>
      </w:r>
      <w:r>
        <w:t>Referência contido no</w:t>
      </w:r>
      <w:r>
        <w:rPr>
          <w:spacing w:val="1"/>
        </w:rPr>
        <w:t xml:space="preserve"> </w:t>
      </w:r>
      <w:r>
        <w:t>evento 1103831.</w:t>
      </w:r>
    </w:p>
    <w:p w:rsidR="00964672" w:rsidRDefault="00BC6649">
      <w:pPr>
        <w:pStyle w:val="Corpodetexto"/>
        <w:spacing w:before="17"/>
        <w:ind w:left="135" w:right="238" w:firstLine="1223"/>
        <w:jc w:val="both"/>
      </w:pPr>
      <w:r>
        <w:t>Após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conclusão</w:t>
      </w:r>
      <w:r>
        <w:rPr>
          <w:spacing w:val="15"/>
        </w:rPr>
        <w:t xml:space="preserve"> </w:t>
      </w:r>
      <w:r>
        <w:t>dos</w:t>
      </w:r>
      <w:r>
        <w:rPr>
          <w:spacing w:val="15"/>
        </w:rPr>
        <w:t xml:space="preserve"> </w:t>
      </w:r>
      <w:r>
        <w:t>Estudos</w:t>
      </w:r>
      <w:r>
        <w:rPr>
          <w:spacing w:val="15"/>
        </w:rPr>
        <w:t xml:space="preserve"> </w:t>
      </w:r>
      <w:r>
        <w:t>Preliminares</w:t>
      </w:r>
      <w:r>
        <w:rPr>
          <w:spacing w:val="15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Termo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Referência,</w:t>
      </w:r>
      <w:r>
        <w:rPr>
          <w:spacing w:val="15"/>
        </w:rPr>
        <w:t xml:space="preserve"> </w:t>
      </w:r>
      <w:r>
        <w:t>ficou</w:t>
      </w:r>
      <w:r>
        <w:rPr>
          <w:spacing w:val="15"/>
        </w:rPr>
        <w:t xml:space="preserve"> </w:t>
      </w:r>
      <w:r>
        <w:t>claro</w:t>
      </w:r>
      <w:r>
        <w:rPr>
          <w:spacing w:val="15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melhor</w:t>
      </w:r>
      <w:r>
        <w:rPr>
          <w:spacing w:val="15"/>
        </w:rPr>
        <w:t xml:space="preserve"> </w:t>
      </w:r>
      <w:r>
        <w:t>estratégia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contratação</w:t>
      </w:r>
      <w:r>
        <w:rPr>
          <w:spacing w:val="15"/>
        </w:rPr>
        <w:t xml:space="preserve"> </w:t>
      </w:r>
      <w:r>
        <w:t>caminha</w:t>
      </w:r>
      <w:r>
        <w:rPr>
          <w:spacing w:val="-41"/>
        </w:rPr>
        <w:t xml:space="preserve"> </w:t>
      </w:r>
      <w:r>
        <w:t>no sentido de se contratar um única Instituição Financeira que seja capaz de operacionalizar todas as fontes de recursos do Tribunal e ainda ser capaz de</w:t>
      </w:r>
      <w:r>
        <w:rPr>
          <w:spacing w:val="1"/>
        </w:rPr>
        <w:t xml:space="preserve"> </w:t>
      </w:r>
      <w:r>
        <w:t xml:space="preserve">atender o jurisdicionado e os colaboradores em todos os municípios do Estado do Acre. Essa estratégia </w:t>
      </w:r>
      <w:r>
        <w:t>se distancia do modelo de contratação que vem</w:t>
      </w:r>
      <w:r>
        <w:rPr>
          <w:spacing w:val="1"/>
        </w:rPr>
        <w:t xml:space="preserve"> </w:t>
      </w:r>
      <w:r>
        <w:t>ocorrendo</w:t>
      </w:r>
      <w:r>
        <w:rPr>
          <w:spacing w:val="18"/>
        </w:rPr>
        <w:t xml:space="preserve"> </w:t>
      </w:r>
      <w:r>
        <w:t>decorrer</w:t>
      </w:r>
      <w:r>
        <w:rPr>
          <w:spacing w:val="23"/>
        </w:rPr>
        <w:t xml:space="preserve"> </w:t>
      </w:r>
      <w:r>
        <w:t>dos</w:t>
      </w:r>
      <w:r>
        <w:rPr>
          <w:spacing w:val="23"/>
        </w:rPr>
        <w:t xml:space="preserve"> </w:t>
      </w:r>
      <w:r>
        <w:t>anos,</w:t>
      </w:r>
      <w:r>
        <w:rPr>
          <w:spacing w:val="23"/>
        </w:rPr>
        <w:t xml:space="preserve"> </w:t>
      </w:r>
      <w:r>
        <w:t>onde</w:t>
      </w:r>
      <w:r>
        <w:rPr>
          <w:spacing w:val="23"/>
        </w:rPr>
        <w:t xml:space="preserve"> </w:t>
      </w:r>
      <w:r>
        <w:t>esses</w:t>
      </w:r>
      <w:r>
        <w:rPr>
          <w:spacing w:val="23"/>
        </w:rPr>
        <w:t xml:space="preserve"> </w:t>
      </w:r>
      <w:r>
        <w:t>serviços</w:t>
      </w:r>
      <w:r>
        <w:rPr>
          <w:spacing w:val="23"/>
        </w:rPr>
        <w:t xml:space="preserve"> </w:t>
      </w:r>
      <w:r>
        <w:t>foram</w:t>
      </w:r>
      <w:r>
        <w:rPr>
          <w:spacing w:val="23"/>
        </w:rPr>
        <w:t xml:space="preserve"> </w:t>
      </w:r>
      <w:r>
        <w:t>operacionalizados</w:t>
      </w:r>
      <w:r>
        <w:rPr>
          <w:spacing w:val="23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t>vários</w:t>
      </w:r>
      <w:r>
        <w:rPr>
          <w:spacing w:val="23"/>
        </w:rPr>
        <w:t xml:space="preserve"> </w:t>
      </w:r>
      <w:r>
        <w:t>instrumentos</w:t>
      </w:r>
      <w:r>
        <w:rPr>
          <w:spacing w:val="24"/>
        </w:rPr>
        <w:t xml:space="preserve"> </w:t>
      </w:r>
      <w:r>
        <w:t>contratuais</w:t>
      </w:r>
      <w:r>
        <w:rPr>
          <w:spacing w:val="23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instituições</w:t>
      </w:r>
      <w:r>
        <w:rPr>
          <w:spacing w:val="23"/>
        </w:rPr>
        <w:t xml:space="preserve"> </w:t>
      </w:r>
      <w:r>
        <w:t>distintas,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certa</w:t>
      </w:r>
      <w:r>
        <w:rPr>
          <w:spacing w:val="-40"/>
        </w:rPr>
        <w:t xml:space="preserve"> </w:t>
      </w:r>
      <w:r>
        <w:t>forma não</w:t>
      </w:r>
      <w:r>
        <w:rPr>
          <w:spacing w:val="1"/>
        </w:rPr>
        <w:t xml:space="preserve"> </w:t>
      </w:r>
      <w:r>
        <w:t>garantiu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melhor</w:t>
      </w:r>
      <w:r>
        <w:rPr>
          <w:spacing w:val="1"/>
        </w:rPr>
        <w:t xml:space="preserve"> </w:t>
      </w:r>
      <w:r>
        <w:t>contraprestação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consequentemen</w:t>
      </w:r>
      <w:r>
        <w:t>te</w:t>
      </w:r>
      <w:r>
        <w:rPr>
          <w:spacing w:val="1"/>
        </w:rPr>
        <w:t xml:space="preserve"> </w:t>
      </w:r>
      <w:r>
        <w:t>o melhor</w:t>
      </w:r>
      <w:r>
        <w:rPr>
          <w:spacing w:val="1"/>
        </w:rPr>
        <w:t xml:space="preserve"> </w:t>
      </w:r>
      <w:r>
        <w:t>gerenciamento.</w:t>
      </w:r>
    </w:p>
    <w:p w:rsidR="00964672" w:rsidRDefault="00BC6649">
      <w:pPr>
        <w:pStyle w:val="Corpodetexto"/>
        <w:spacing w:before="27"/>
        <w:ind w:left="135" w:right="233" w:firstLine="1223"/>
        <w:jc w:val="both"/>
      </w:pPr>
      <w:r>
        <w:t>Assim, diante desse cenário, com a possibilidade de unificação da contratação, envolvendo todas as fontes de recursos do TJAC,</w:t>
      </w:r>
      <w:r>
        <w:rPr>
          <w:spacing w:val="1"/>
        </w:rPr>
        <w:t xml:space="preserve"> </w:t>
      </w:r>
      <w:r>
        <w:t>incluindo</w:t>
      </w:r>
      <w:r>
        <w:rPr>
          <w:spacing w:val="14"/>
        </w:rPr>
        <w:t xml:space="preserve"> </w:t>
      </w:r>
      <w:r>
        <w:t>depósitos</w:t>
      </w:r>
      <w:r>
        <w:rPr>
          <w:spacing w:val="14"/>
        </w:rPr>
        <w:t xml:space="preserve"> </w:t>
      </w:r>
      <w:r>
        <w:t>judiciais</w:t>
      </w:r>
      <w:r>
        <w:rPr>
          <w:spacing w:val="14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precatórios,</w:t>
      </w:r>
      <w:r>
        <w:rPr>
          <w:spacing w:val="14"/>
        </w:rPr>
        <w:t xml:space="preserve"> </w:t>
      </w:r>
      <w:r>
        <w:t>possibilitaria</w:t>
      </w:r>
      <w:r>
        <w:rPr>
          <w:spacing w:val="14"/>
        </w:rPr>
        <w:t xml:space="preserve"> </w:t>
      </w:r>
      <w:r>
        <w:t>ao</w:t>
      </w:r>
      <w:r>
        <w:rPr>
          <w:spacing w:val="14"/>
        </w:rPr>
        <w:t xml:space="preserve"> </w:t>
      </w:r>
      <w:r>
        <w:t>Tribunal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obtenção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b/>
        </w:rPr>
        <w:t>proposta</w:t>
      </w:r>
      <w:r>
        <w:rPr>
          <w:b/>
          <w:spacing w:val="13"/>
        </w:rPr>
        <w:t xml:space="preserve"> </w:t>
      </w:r>
      <w:r>
        <w:rPr>
          <w:b/>
        </w:rPr>
        <w:t>mais</w:t>
      </w:r>
      <w:r>
        <w:rPr>
          <w:b/>
          <w:spacing w:val="13"/>
        </w:rPr>
        <w:t xml:space="preserve"> </w:t>
      </w:r>
      <w:r>
        <w:rPr>
          <w:b/>
        </w:rPr>
        <w:t>vantajosa</w:t>
      </w:r>
      <w:r>
        <w:t>,</w:t>
      </w:r>
      <w:r>
        <w:rPr>
          <w:spacing w:val="15"/>
        </w:rPr>
        <w:t xml:space="preserve"> </w:t>
      </w:r>
      <w:r>
        <w:t>uma</w:t>
      </w:r>
      <w:r>
        <w:rPr>
          <w:spacing w:val="15"/>
        </w:rPr>
        <w:t xml:space="preserve"> </w:t>
      </w:r>
      <w:r>
        <w:t>vez</w:t>
      </w:r>
      <w:r>
        <w:rPr>
          <w:spacing w:val="15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ao</w:t>
      </w:r>
      <w:r>
        <w:rPr>
          <w:spacing w:val="15"/>
        </w:rPr>
        <w:t xml:space="preserve"> </w:t>
      </w:r>
      <w:r>
        <w:t>contemplar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totalidade</w:t>
      </w:r>
      <w:r>
        <w:rPr>
          <w:spacing w:val="-40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recursos,</w:t>
      </w:r>
      <w:r>
        <w:rPr>
          <w:spacing w:val="14"/>
        </w:rPr>
        <w:t xml:space="preserve"> </w:t>
      </w:r>
      <w:r>
        <w:t>com</w:t>
      </w:r>
      <w:r>
        <w:rPr>
          <w:spacing w:val="15"/>
        </w:rPr>
        <w:t xml:space="preserve"> </w:t>
      </w:r>
      <w:r>
        <w:t>estimativa</w:t>
      </w:r>
      <w:r>
        <w:rPr>
          <w:spacing w:val="14"/>
        </w:rPr>
        <w:t xml:space="preserve"> </w:t>
      </w:r>
      <w:r>
        <w:t>anual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operação</w:t>
      </w:r>
      <w:r>
        <w:rPr>
          <w:spacing w:val="14"/>
        </w:rPr>
        <w:t xml:space="preserve"> </w:t>
      </w:r>
      <w:r>
        <w:t>na</w:t>
      </w:r>
      <w:r>
        <w:rPr>
          <w:spacing w:val="15"/>
        </w:rPr>
        <w:t xml:space="preserve"> </w:t>
      </w:r>
      <w:r>
        <w:t>ordem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1,3</w:t>
      </w:r>
      <w:r>
        <w:rPr>
          <w:spacing w:val="15"/>
        </w:rPr>
        <w:t xml:space="preserve"> </w:t>
      </w:r>
      <w:r>
        <w:t>bilhões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reais,</w:t>
      </w:r>
      <w:r>
        <w:rPr>
          <w:spacing w:val="14"/>
        </w:rPr>
        <w:t xml:space="preserve"> </w:t>
      </w:r>
      <w:r>
        <w:t>tornar-se-ia</w:t>
      </w:r>
      <w:r>
        <w:rPr>
          <w:spacing w:val="14"/>
        </w:rPr>
        <w:t xml:space="preserve"> </w:t>
      </w:r>
      <w:r>
        <w:t>mais</w:t>
      </w:r>
      <w:r>
        <w:rPr>
          <w:spacing w:val="15"/>
        </w:rPr>
        <w:t xml:space="preserve"> </w:t>
      </w:r>
      <w:r>
        <w:t>atrativo</w:t>
      </w:r>
      <w:r>
        <w:rPr>
          <w:spacing w:val="14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t>os</w:t>
      </w:r>
      <w:r>
        <w:rPr>
          <w:spacing w:val="14"/>
        </w:rPr>
        <w:t xml:space="preserve"> </w:t>
      </w:r>
      <w:r>
        <w:t>bancos,</w:t>
      </w:r>
      <w:r>
        <w:rPr>
          <w:spacing w:val="14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atendendo</w:t>
      </w:r>
      <w:r>
        <w:rPr>
          <w:spacing w:val="14"/>
        </w:rPr>
        <w:t xml:space="preserve"> </w:t>
      </w:r>
      <w:r>
        <w:t>aos</w:t>
      </w:r>
      <w:r>
        <w:rPr>
          <w:spacing w:val="15"/>
        </w:rPr>
        <w:t xml:space="preserve"> </w:t>
      </w:r>
      <w:r>
        <w:t>critérios</w:t>
      </w:r>
      <w:r>
        <w:rPr>
          <w:spacing w:val="-41"/>
        </w:rPr>
        <w:t xml:space="preserve"> </w:t>
      </w:r>
      <w:r>
        <w:t>do TR,</w:t>
      </w:r>
      <w:r>
        <w:rPr>
          <w:spacing w:val="1"/>
        </w:rPr>
        <w:t xml:space="preserve"> </w:t>
      </w:r>
      <w:r>
        <w:t>passariam</w:t>
      </w:r>
      <w:r>
        <w:rPr>
          <w:spacing w:val="1"/>
        </w:rPr>
        <w:t xml:space="preserve"> </w:t>
      </w:r>
      <w:r>
        <w:t>a negociar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mais intensidade</w:t>
      </w:r>
      <w:r>
        <w:rPr>
          <w:spacing w:val="1"/>
        </w:rPr>
        <w:t xml:space="preserve"> </w:t>
      </w:r>
      <w:r>
        <w:t>(princípio</w:t>
      </w:r>
      <w:r>
        <w:rPr>
          <w:spacing w:val="1"/>
        </w:rPr>
        <w:t xml:space="preserve"> </w:t>
      </w:r>
      <w:r>
        <w:t>do ganho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escala).</w:t>
      </w:r>
    </w:p>
    <w:p w:rsidR="00964672" w:rsidRDefault="00BC6649">
      <w:pPr>
        <w:pStyle w:val="Corpodetexto"/>
        <w:spacing w:before="29"/>
        <w:ind w:left="135" w:right="235" w:firstLine="1223"/>
        <w:jc w:val="both"/>
      </w:pPr>
      <w:r>
        <w:t>Nesse</w:t>
      </w:r>
      <w:r>
        <w:rPr>
          <w:spacing w:val="18"/>
        </w:rPr>
        <w:t xml:space="preserve"> </w:t>
      </w:r>
      <w:r>
        <w:t>sentido,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obtenção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vantagem</w:t>
      </w:r>
      <w:r>
        <w:rPr>
          <w:spacing w:val="18"/>
        </w:rPr>
        <w:t xml:space="preserve"> </w:t>
      </w:r>
      <w:r>
        <w:t>econômica</w:t>
      </w:r>
      <w:r>
        <w:rPr>
          <w:spacing w:val="18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parte</w:t>
      </w:r>
      <w:r>
        <w:rPr>
          <w:spacing w:val="18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ente</w:t>
      </w:r>
      <w:r>
        <w:rPr>
          <w:spacing w:val="18"/>
        </w:rPr>
        <w:t xml:space="preserve"> </w:t>
      </w:r>
      <w:r>
        <w:t>público</w:t>
      </w:r>
      <w:r>
        <w:rPr>
          <w:spacing w:val="18"/>
        </w:rPr>
        <w:t xml:space="preserve"> </w:t>
      </w:r>
      <w:r>
        <w:t>ao</w:t>
      </w:r>
      <w:r>
        <w:rPr>
          <w:spacing w:val="18"/>
        </w:rPr>
        <w:t xml:space="preserve"> </w:t>
      </w:r>
      <w:r>
        <w:t>concededer</w:t>
      </w:r>
      <w:r>
        <w:rPr>
          <w:spacing w:val="18"/>
        </w:rPr>
        <w:t xml:space="preserve"> </w:t>
      </w:r>
      <w:r>
        <w:t>exclusividade</w:t>
      </w:r>
      <w:r>
        <w:rPr>
          <w:spacing w:val="18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operacionalização</w:t>
      </w:r>
      <w:r>
        <w:rPr>
          <w:spacing w:val="18"/>
        </w:rPr>
        <w:t xml:space="preserve"> </w:t>
      </w:r>
      <w:r>
        <w:t>de</w:t>
      </w:r>
      <w:r>
        <w:rPr>
          <w:spacing w:val="-40"/>
        </w:rPr>
        <w:t xml:space="preserve"> </w:t>
      </w:r>
      <w:r>
        <w:t>suas fontes de recursos, caminha no sentido da melhoria e eficiência da gestão pública, ao dar t</w:t>
      </w:r>
      <w:r>
        <w:t>ratamento adequado as contratações, visando a eficiência</w:t>
      </w:r>
      <w:r>
        <w:rPr>
          <w:spacing w:val="1"/>
        </w:rPr>
        <w:t xml:space="preserve"> </w:t>
      </w:r>
      <w:r>
        <w:t>dos recursos escassos. Nesse sentido, o próprio Tribunal de Contas da União - TCU, já afirma que "os recursos financeiros administrados pelo ente</w:t>
      </w:r>
      <w:r>
        <w:rPr>
          <w:spacing w:val="1"/>
        </w:rPr>
        <w:t xml:space="preserve"> </w:t>
      </w:r>
      <w:r>
        <w:t>público,</w:t>
      </w:r>
      <w:r>
        <w:rPr>
          <w:spacing w:val="5"/>
        </w:rPr>
        <w:t xml:space="preserve"> </w:t>
      </w:r>
      <w:r>
        <w:t>pode</w:t>
      </w:r>
      <w:r>
        <w:rPr>
          <w:spacing w:val="6"/>
        </w:rPr>
        <w:t xml:space="preserve"> </w:t>
      </w:r>
      <w:r>
        <w:t>ser</w:t>
      </w:r>
      <w:r>
        <w:rPr>
          <w:spacing w:val="5"/>
        </w:rPr>
        <w:t xml:space="preserve"> </w:t>
      </w:r>
      <w:r>
        <w:t>considerado</w:t>
      </w:r>
      <w:r>
        <w:rPr>
          <w:spacing w:val="6"/>
        </w:rPr>
        <w:t xml:space="preserve"> </w:t>
      </w:r>
      <w:r>
        <w:t>um</w:t>
      </w:r>
      <w:r>
        <w:rPr>
          <w:spacing w:val="6"/>
        </w:rPr>
        <w:t xml:space="preserve"> </w:t>
      </w:r>
      <w:r>
        <w:t>ativo</w:t>
      </w:r>
      <w:r>
        <w:rPr>
          <w:spacing w:val="5"/>
        </w:rPr>
        <w:t xml:space="preserve"> </w:t>
      </w:r>
      <w:r>
        <w:t>especial</w:t>
      </w:r>
      <w:r>
        <w:rPr>
          <w:spacing w:val="6"/>
        </w:rPr>
        <w:t xml:space="preserve"> </w:t>
      </w:r>
      <w:r>
        <w:t>intan</w:t>
      </w:r>
      <w:r>
        <w:t>gível</w:t>
      </w:r>
      <w:r>
        <w:rPr>
          <w:spacing w:val="5"/>
        </w:rPr>
        <w:t xml:space="preserve"> </w:t>
      </w:r>
      <w:r>
        <w:t>e,</w:t>
      </w:r>
      <w:r>
        <w:rPr>
          <w:spacing w:val="6"/>
        </w:rPr>
        <w:t xml:space="preserve"> </w:t>
      </w:r>
      <w:r>
        <w:t>nesta</w:t>
      </w:r>
      <w:r>
        <w:rPr>
          <w:spacing w:val="6"/>
        </w:rPr>
        <w:t xml:space="preserve"> </w:t>
      </w:r>
      <w:r>
        <w:t>condição,</w:t>
      </w:r>
      <w:r>
        <w:rPr>
          <w:spacing w:val="5"/>
        </w:rPr>
        <w:t xml:space="preserve"> </w:t>
      </w:r>
      <w:r>
        <w:t>pode</w:t>
      </w:r>
      <w:r>
        <w:rPr>
          <w:spacing w:val="6"/>
        </w:rPr>
        <w:t xml:space="preserve"> </w:t>
      </w:r>
      <w:r>
        <w:t>ser</w:t>
      </w:r>
      <w:r>
        <w:rPr>
          <w:spacing w:val="6"/>
        </w:rPr>
        <w:t xml:space="preserve"> </w:t>
      </w:r>
      <w:r>
        <w:t>ofertada</w:t>
      </w:r>
      <w:r>
        <w:rPr>
          <w:spacing w:val="5"/>
        </w:rPr>
        <w:t xml:space="preserve"> </w:t>
      </w:r>
      <w:r>
        <w:t>sua</w:t>
      </w:r>
      <w:r>
        <w:rPr>
          <w:spacing w:val="6"/>
        </w:rPr>
        <w:t xml:space="preserve"> </w:t>
      </w:r>
      <w:r>
        <w:t>exploração</w:t>
      </w:r>
      <w:r>
        <w:rPr>
          <w:spacing w:val="5"/>
        </w:rPr>
        <w:t xml:space="preserve"> </w:t>
      </w:r>
      <w:r>
        <w:t>econômico-financeira</w:t>
      </w:r>
      <w:r>
        <w:rPr>
          <w:spacing w:val="6"/>
        </w:rPr>
        <w:t xml:space="preserve"> </w:t>
      </w:r>
      <w:r>
        <w:t>ao</w:t>
      </w:r>
      <w:r>
        <w:rPr>
          <w:spacing w:val="6"/>
        </w:rPr>
        <w:t xml:space="preserve"> </w:t>
      </w:r>
      <w:r>
        <w:t>mercado".</w:t>
      </w:r>
    </w:p>
    <w:p w:rsidR="00964672" w:rsidRDefault="00BC6649">
      <w:pPr>
        <w:pStyle w:val="Corpodetexto"/>
        <w:spacing w:before="17"/>
        <w:ind w:left="135" w:right="232" w:firstLine="1223"/>
        <w:jc w:val="both"/>
      </w:pPr>
      <w:r>
        <w:t>Ainda,</w:t>
      </w:r>
      <w:r>
        <w:rPr>
          <w:spacing w:val="15"/>
        </w:rPr>
        <w:t xml:space="preserve"> </w:t>
      </w:r>
      <w:r>
        <w:t>durante</w:t>
      </w:r>
      <w:r>
        <w:rPr>
          <w:spacing w:val="15"/>
        </w:rPr>
        <w:t xml:space="preserve"> </w:t>
      </w:r>
      <w:r>
        <w:t>os</w:t>
      </w:r>
      <w:r>
        <w:rPr>
          <w:spacing w:val="15"/>
        </w:rPr>
        <w:t xml:space="preserve"> </w:t>
      </w:r>
      <w:r>
        <w:t>Estudos</w:t>
      </w:r>
      <w:r>
        <w:rPr>
          <w:spacing w:val="16"/>
        </w:rPr>
        <w:t xml:space="preserve"> </w:t>
      </w:r>
      <w:r>
        <w:t>Preliminares,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equipe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planejamento</w:t>
      </w:r>
      <w:r>
        <w:rPr>
          <w:spacing w:val="15"/>
        </w:rPr>
        <w:t xml:space="preserve"> </w:t>
      </w:r>
      <w:r>
        <w:t>concluiu</w:t>
      </w:r>
      <w:r>
        <w:rPr>
          <w:spacing w:val="15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envergadura</w:t>
      </w:r>
      <w:r>
        <w:rPr>
          <w:spacing w:val="16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tipo</w:t>
      </w:r>
      <w:r>
        <w:rPr>
          <w:spacing w:val="15"/>
        </w:rPr>
        <w:t xml:space="preserve"> </w:t>
      </w:r>
      <w:r>
        <w:t>da</w:t>
      </w:r>
      <w:r>
        <w:rPr>
          <w:spacing w:val="16"/>
        </w:rPr>
        <w:t xml:space="preserve"> </w:t>
      </w:r>
      <w:r>
        <w:t>contratação</w:t>
      </w:r>
      <w:r>
        <w:rPr>
          <w:spacing w:val="15"/>
        </w:rPr>
        <w:t xml:space="preserve"> </w:t>
      </w:r>
      <w:r>
        <w:t>pretendida,</w:t>
      </w:r>
      <w:r>
        <w:rPr>
          <w:spacing w:val="-40"/>
        </w:rPr>
        <w:t xml:space="preserve"> </w:t>
      </w:r>
      <w:r>
        <w:t>que demanda alta especialização e disponibilização de serviços, como por exemplo o alvará eletrônico e operação em todo o território acreano, que as</w:t>
      </w:r>
      <w:r>
        <w:rPr>
          <w:spacing w:val="1"/>
        </w:rPr>
        <w:t xml:space="preserve"> </w:t>
      </w:r>
      <w:r>
        <w:t xml:space="preserve">únicas instituições financeiras com capacidade tecnico-operacional de execução do objeto, seriam os bancos </w:t>
      </w:r>
      <w:r>
        <w:t>públicos Caixa Econômica Federal - CEF e</w:t>
      </w:r>
      <w:r>
        <w:rPr>
          <w:spacing w:val="1"/>
        </w:rPr>
        <w:t xml:space="preserve"> </w:t>
      </w:r>
      <w:r>
        <w:t>Banco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Brasil</w:t>
      </w:r>
      <w:r>
        <w:rPr>
          <w:spacing w:val="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BB,</w:t>
      </w:r>
      <w:r>
        <w:rPr>
          <w:spacing w:val="2"/>
        </w:rPr>
        <w:t xml:space="preserve"> </w:t>
      </w:r>
      <w:r>
        <w:t>estes,</w:t>
      </w:r>
      <w:r>
        <w:rPr>
          <w:spacing w:val="2"/>
        </w:rPr>
        <w:t xml:space="preserve"> </w:t>
      </w:r>
      <w:r>
        <w:t>já</w:t>
      </w:r>
      <w:r>
        <w:rPr>
          <w:spacing w:val="2"/>
        </w:rPr>
        <w:t xml:space="preserve"> </w:t>
      </w:r>
      <w:r>
        <w:t>parceiros</w:t>
      </w:r>
      <w:r>
        <w:rPr>
          <w:spacing w:val="2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TJAC</w:t>
      </w:r>
      <w:r>
        <w:rPr>
          <w:spacing w:val="2"/>
        </w:rPr>
        <w:t xml:space="preserve"> </w:t>
      </w:r>
      <w:r>
        <w:t>em</w:t>
      </w:r>
      <w:r>
        <w:rPr>
          <w:spacing w:val="2"/>
        </w:rPr>
        <w:t xml:space="preserve"> </w:t>
      </w:r>
      <w:r>
        <w:t>contratações</w:t>
      </w:r>
      <w:r>
        <w:rPr>
          <w:spacing w:val="2"/>
        </w:rPr>
        <w:t xml:space="preserve"> </w:t>
      </w:r>
      <w:r>
        <w:t>passadas</w:t>
      </w:r>
      <w:r>
        <w:rPr>
          <w:spacing w:val="2"/>
        </w:rPr>
        <w:t xml:space="preserve"> </w:t>
      </w:r>
      <w:r>
        <w:t>cujo</w:t>
      </w:r>
      <w:r>
        <w:rPr>
          <w:spacing w:val="2"/>
        </w:rPr>
        <w:t xml:space="preserve"> </w:t>
      </w:r>
      <w:r>
        <w:t>no-hall</w:t>
      </w:r>
      <w:r>
        <w:rPr>
          <w:spacing w:val="2"/>
        </w:rPr>
        <w:t xml:space="preserve"> </w:t>
      </w:r>
      <w:r>
        <w:t>já</w:t>
      </w:r>
      <w:r>
        <w:rPr>
          <w:spacing w:val="2"/>
        </w:rPr>
        <w:t xml:space="preserve"> </w:t>
      </w:r>
      <w:r>
        <w:t>foi</w:t>
      </w:r>
      <w:r>
        <w:rPr>
          <w:spacing w:val="3"/>
        </w:rPr>
        <w:t xml:space="preserve"> </w:t>
      </w:r>
      <w:r>
        <w:t>demonstrado</w:t>
      </w:r>
      <w:r>
        <w:rPr>
          <w:spacing w:val="2"/>
        </w:rPr>
        <w:t xml:space="preserve"> </w:t>
      </w:r>
      <w:r>
        <w:t>ao</w:t>
      </w:r>
      <w:r>
        <w:rPr>
          <w:spacing w:val="2"/>
        </w:rPr>
        <w:t xml:space="preserve"> </w:t>
      </w:r>
      <w:r>
        <w:t>longo</w:t>
      </w:r>
      <w:r>
        <w:rPr>
          <w:spacing w:val="2"/>
        </w:rPr>
        <w:t xml:space="preserve"> </w:t>
      </w:r>
      <w:r>
        <w:t>dos</w:t>
      </w:r>
      <w:r>
        <w:rPr>
          <w:spacing w:val="2"/>
        </w:rPr>
        <w:t xml:space="preserve"> </w:t>
      </w:r>
      <w:r>
        <w:t>anos.</w:t>
      </w:r>
    </w:p>
    <w:p w:rsidR="00964672" w:rsidRDefault="00BC6649">
      <w:pPr>
        <w:pStyle w:val="Corpodetexto"/>
        <w:spacing w:before="28"/>
        <w:ind w:left="135" w:right="236" w:firstLine="1223"/>
        <w:jc w:val="both"/>
      </w:pPr>
      <w:r>
        <w:t>Firmado o entendimento e definidas as bases da contratação, essas instituições foram cons</w:t>
      </w:r>
      <w:r>
        <w:t>ultadas a apresentarem propostas de preços</w:t>
      </w:r>
      <w:r>
        <w:rPr>
          <w:spacing w:val="1"/>
        </w:rPr>
        <w:t xml:space="preserve"> </w:t>
      </w:r>
      <w:r>
        <w:t>visando futura contratação, em regime de exclusividade, para operacionalização da totalidade de recursos deste Tribunal. Para tanto, em reuniões</w:t>
      </w:r>
      <w:r>
        <w:rPr>
          <w:spacing w:val="1"/>
        </w:rPr>
        <w:t xml:space="preserve"> </w:t>
      </w:r>
      <w:r>
        <w:t>realizadas na sede deste TJAC, no dia 15/12/2021, foram entregues ao</w:t>
      </w:r>
      <w:r>
        <w:t>s representantes da CEF e BB o Termo de Referência, id 1103831, para análise e</w:t>
      </w:r>
      <w:r>
        <w:rPr>
          <w:spacing w:val="1"/>
        </w:rPr>
        <w:t xml:space="preserve"> </w:t>
      </w:r>
      <w:r>
        <w:t>formulação de propostas.</w:t>
      </w:r>
    </w:p>
    <w:p w:rsidR="00964672" w:rsidRDefault="00BC6649">
      <w:pPr>
        <w:pStyle w:val="Corpodetexto"/>
        <w:spacing w:before="29"/>
        <w:ind w:left="135" w:right="232" w:firstLine="1223"/>
        <w:jc w:val="both"/>
        <w:rPr>
          <w:b/>
        </w:rPr>
      </w:pPr>
      <w:r>
        <w:t>Após</w:t>
      </w:r>
      <w:r>
        <w:rPr>
          <w:spacing w:val="1"/>
        </w:rPr>
        <w:t xml:space="preserve"> </w:t>
      </w:r>
      <w:r>
        <w:t>essa</w:t>
      </w:r>
      <w:r>
        <w:rPr>
          <w:spacing w:val="1"/>
        </w:rPr>
        <w:t xml:space="preserve"> </w:t>
      </w:r>
      <w:r>
        <w:t>data,</w:t>
      </w:r>
      <w:r>
        <w:rPr>
          <w:spacing w:val="1"/>
        </w:rPr>
        <w:t xml:space="preserve"> </w:t>
      </w:r>
      <w:r>
        <w:t>outras</w:t>
      </w:r>
      <w:r>
        <w:rPr>
          <w:spacing w:val="1"/>
        </w:rPr>
        <w:t xml:space="preserve"> </w:t>
      </w:r>
      <w:r>
        <w:t>reuniões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comunicados</w:t>
      </w:r>
      <w:r>
        <w:rPr>
          <w:spacing w:val="1"/>
        </w:rPr>
        <w:t xml:space="preserve"> </w:t>
      </w:r>
      <w:r>
        <w:t>foram</w:t>
      </w:r>
      <w:r>
        <w:rPr>
          <w:spacing w:val="1"/>
        </w:rPr>
        <w:t xml:space="preserve"> </w:t>
      </w:r>
      <w:r>
        <w:t>trocados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essas</w:t>
      </w:r>
      <w:r>
        <w:rPr>
          <w:spacing w:val="1"/>
        </w:rPr>
        <w:t xml:space="preserve"> </w:t>
      </w:r>
      <w:r>
        <w:t>instituições,</w:t>
      </w:r>
      <w:r>
        <w:rPr>
          <w:spacing w:val="1"/>
        </w:rPr>
        <w:t xml:space="preserve"> </w:t>
      </w:r>
      <w:r>
        <w:t>objetivando</w:t>
      </w:r>
      <w:r>
        <w:rPr>
          <w:spacing w:val="1"/>
        </w:rPr>
        <w:t xml:space="preserve"> </w:t>
      </w:r>
      <w:r>
        <w:t>sanar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dúvidas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firmar</w:t>
      </w:r>
      <w:r>
        <w:rPr>
          <w:spacing w:val="1"/>
        </w:rPr>
        <w:t xml:space="preserve"> </w:t>
      </w:r>
      <w:r>
        <w:t xml:space="preserve">entendimentos  </w:t>
      </w:r>
      <w:r>
        <w:rPr>
          <w:spacing w:val="1"/>
        </w:rPr>
        <w:t xml:space="preserve"> </w:t>
      </w:r>
      <w:r>
        <w:t xml:space="preserve">acerca  </w:t>
      </w:r>
      <w:r>
        <w:rPr>
          <w:spacing w:val="1"/>
        </w:rPr>
        <w:t xml:space="preserve"> </w:t>
      </w:r>
      <w:r>
        <w:t xml:space="preserve">do  </w:t>
      </w:r>
      <w:r>
        <w:rPr>
          <w:spacing w:val="1"/>
        </w:rPr>
        <w:t xml:space="preserve"> </w:t>
      </w:r>
      <w:r>
        <w:t xml:space="preserve">projeto  </w:t>
      </w:r>
      <w:r>
        <w:rPr>
          <w:spacing w:val="1"/>
        </w:rPr>
        <w:t xml:space="preserve"> </w:t>
      </w:r>
      <w:r>
        <w:t xml:space="preserve">desenhado,  </w:t>
      </w:r>
      <w:r>
        <w:rPr>
          <w:spacing w:val="1"/>
        </w:rPr>
        <w:t xml:space="preserve"> </w:t>
      </w:r>
      <w:r>
        <w:t xml:space="preserve">cujos  </w:t>
      </w:r>
      <w:r>
        <w:rPr>
          <w:spacing w:val="1"/>
        </w:rPr>
        <w:t xml:space="preserve"> </w:t>
      </w:r>
      <w:r>
        <w:t xml:space="preserve">documentos  </w:t>
      </w:r>
      <w:r>
        <w:rPr>
          <w:spacing w:val="1"/>
        </w:rPr>
        <w:t xml:space="preserve"> </w:t>
      </w:r>
      <w:r>
        <w:t xml:space="preserve">estão  </w:t>
      </w:r>
      <w:r>
        <w:rPr>
          <w:spacing w:val="1"/>
        </w:rPr>
        <w:t xml:space="preserve"> </w:t>
      </w:r>
      <w:r>
        <w:t xml:space="preserve">encartados  </w:t>
      </w:r>
      <w:r>
        <w:rPr>
          <w:spacing w:val="1"/>
        </w:rPr>
        <w:t xml:space="preserve"> </w:t>
      </w:r>
      <w:r>
        <w:t xml:space="preserve">nestes  </w:t>
      </w:r>
      <w:r>
        <w:rPr>
          <w:spacing w:val="1"/>
        </w:rPr>
        <w:t xml:space="preserve"> </w:t>
      </w:r>
      <w:r>
        <w:t>autos    nos    eventos:    1115755,    1115752,</w:t>
      </w:r>
      <w:r>
        <w:rPr>
          <w:spacing w:val="1"/>
        </w:rPr>
        <w:t xml:space="preserve"> </w:t>
      </w:r>
      <w:r>
        <w:t>1118748,</w:t>
      </w:r>
      <w:r>
        <w:rPr>
          <w:spacing w:val="3"/>
        </w:rPr>
        <w:t xml:space="preserve"> </w:t>
      </w:r>
      <w:r>
        <w:t>1121422,</w:t>
      </w:r>
      <w:r>
        <w:rPr>
          <w:spacing w:val="4"/>
        </w:rPr>
        <w:t xml:space="preserve"> </w:t>
      </w:r>
      <w:r>
        <w:t>1122101,</w:t>
      </w:r>
      <w:r>
        <w:rPr>
          <w:spacing w:val="4"/>
        </w:rPr>
        <w:t xml:space="preserve"> </w:t>
      </w:r>
      <w:r>
        <w:t>1122118,</w:t>
      </w:r>
      <w:r>
        <w:rPr>
          <w:spacing w:val="4"/>
        </w:rPr>
        <w:t xml:space="preserve"> </w:t>
      </w:r>
      <w:r>
        <w:t>1122107,1122373,</w:t>
      </w:r>
      <w:r>
        <w:rPr>
          <w:spacing w:val="16"/>
        </w:rPr>
        <w:t xml:space="preserve"> </w:t>
      </w:r>
      <w:r>
        <w:t>1123329,</w:t>
      </w:r>
      <w:r>
        <w:rPr>
          <w:spacing w:val="16"/>
        </w:rPr>
        <w:t xml:space="preserve"> </w:t>
      </w:r>
      <w:r>
        <w:t>1123556,</w:t>
      </w:r>
      <w:r>
        <w:rPr>
          <w:spacing w:val="16"/>
        </w:rPr>
        <w:t xml:space="preserve"> </w:t>
      </w:r>
      <w:r>
        <w:t>1125757,</w:t>
      </w:r>
      <w:r>
        <w:rPr>
          <w:spacing w:val="16"/>
        </w:rPr>
        <w:t xml:space="preserve"> </w:t>
      </w:r>
      <w:r>
        <w:t>1125839,</w:t>
      </w:r>
      <w:r>
        <w:rPr>
          <w:spacing w:val="16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foi</w:t>
      </w:r>
      <w:r>
        <w:rPr>
          <w:spacing w:val="16"/>
        </w:rPr>
        <w:t xml:space="preserve"> </w:t>
      </w:r>
      <w:r>
        <w:t>suficiente</w:t>
      </w:r>
      <w:r>
        <w:rPr>
          <w:spacing w:val="16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t>esclarecimento</w:t>
      </w:r>
      <w:r>
        <w:rPr>
          <w:spacing w:val="16"/>
        </w:rPr>
        <w:t xml:space="preserve"> </w:t>
      </w:r>
      <w:r>
        <w:t>da</w:t>
      </w:r>
      <w:r>
        <w:t>s</w:t>
      </w:r>
      <w:r>
        <w:rPr>
          <w:spacing w:val="16"/>
        </w:rPr>
        <w:t xml:space="preserve"> </w:t>
      </w:r>
      <w:r>
        <w:t>dúvidas</w:t>
      </w:r>
      <w:r>
        <w:rPr>
          <w:spacing w:val="-40"/>
        </w:rPr>
        <w:t xml:space="preserve"> </w:t>
      </w:r>
      <w:r>
        <w:t xml:space="preserve">por parte das Instituições das condições e necessidades apresentadas no projeto, assim como foram realizados os </w:t>
      </w:r>
      <w:r>
        <w:rPr>
          <w:b/>
        </w:rPr>
        <w:t>ajustes necessários no   ETP e TR,</w:t>
      </w:r>
      <w:r>
        <w:rPr>
          <w:b/>
          <w:spacing w:val="1"/>
        </w:rPr>
        <w:t xml:space="preserve"> </w:t>
      </w:r>
      <w:r>
        <w:rPr>
          <w:b/>
        </w:rPr>
        <w:t>cujos documentos finais</w:t>
      </w:r>
      <w:r>
        <w:rPr>
          <w:b/>
          <w:spacing w:val="1"/>
        </w:rPr>
        <w:t xml:space="preserve"> </w:t>
      </w:r>
      <w:r>
        <w:rPr>
          <w:b/>
        </w:rPr>
        <w:t>constam nos id's</w:t>
      </w:r>
      <w:r>
        <w:rPr>
          <w:b/>
          <w:spacing w:val="1"/>
        </w:rPr>
        <w:t xml:space="preserve"> </w:t>
      </w:r>
      <w:r>
        <w:rPr>
          <w:b/>
        </w:rPr>
        <w:t>1157635 e</w:t>
      </w:r>
      <w:r>
        <w:rPr>
          <w:b/>
          <w:spacing w:val="1"/>
        </w:rPr>
        <w:t xml:space="preserve"> </w:t>
      </w:r>
      <w:r>
        <w:rPr>
          <w:b/>
        </w:rPr>
        <w:t>TR, id1157637.</w:t>
      </w:r>
    </w:p>
    <w:p w:rsidR="00964672" w:rsidRDefault="00BC6649">
      <w:pPr>
        <w:pStyle w:val="Ttulo1"/>
      </w:pPr>
      <w:r>
        <w:t>Negociação:</w:t>
      </w:r>
    </w:p>
    <w:p w:rsidR="00964672" w:rsidRDefault="00BC6649">
      <w:pPr>
        <w:pStyle w:val="Corpodetexto"/>
        <w:spacing w:before="32"/>
        <w:ind w:left="135" w:firstLine="1223"/>
      </w:pPr>
      <w:r>
        <w:t>Concluídos</w:t>
      </w:r>
      <w:r>
        <w:rPr>
          <w:spacing w:val="22"/>
        </w:rPr>
        <w:t xml:space="preserve"> </w:t>
      </w:r>
      <w:r>
        <w:t>os</w:t>
      </w:r>
      <w:r>
        <w:rPr>
          <w:spacing w:val="22"/>
        </w:rPr>
        <w:t xml:space="preserve"> </w:t>
      </w:r>
      <w:r>
        <w:t>esclarecimentos,</w:t>
      </w:r>
      <w:r>
        <w:rPr>
          <w:spacing w:val="23"/>
        </w:rPr>
        <w:t xml:space="preserve"> </w:t>
      </w:r>
      <w:r>
        <w:t>sobreveio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apresentação</w:t>
      </w:r>
      <w:r>
        <w:rPr>
          <w:spacing w:val="22"/>
        </w:rPr>
        <w:t xml:space="preserve"> </w:t>
      </w:r>
      <w:r>
        <w:t>das</w:t>
      </w:r>
      <w:r>
        <w:rPr>
          <w:spacing w:val="23"/>
        </w:rPr>
        <w:t xml:space="preserve"> </w:t>
      </w:r>
      <w:r>
        <w:t>propostas,</w:t>
      </w:r>
      <w:r>
        <w:rPr>
          <w:spacing w:val="22"/>
        </w:rPr>
        <w:t xml:space="preserve"> </w:t>
      </w:r>
      <w:r>
        <w:t>conforme</w:t>
      </w:r>
      <w:r>
        <w:rPr>
          <w:spacing w:val="23"/>
        </w:rPr>
        <w:t xml:space="preserve"> </w:t>
      </w:r>
      <w:r>
        <w:t>id´s</w:t>
      </w:r>
      <w:r>
        <w:rPr>
          <w:spacing w:val="22"/>
        </w:rPr>
        <w:t xml:space="preserve"> </w:t>
      </w:r>
      <w:r>
        <w:t>abaixo,</w:t>
      </w:r>
      <w:r>
        <w:rPr>
          <w:spacing w:val="23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foram</w:t>
      </w:r>
      <w:r>
        <w:rPr>
          <w:spacing w:val="23"/>
        </w:rPr>
        <w:t xml:space="preserve"> </w:t>
      </w:r>
      <w:r>
        <w:t>analizadas</w:t>
      </w:r>
      <w:r>
        <w:rPr>
          <w:spacing w:val="22"/>
        </w:rPr>
        <w:t xml:space="preserve"> </w:t>
      </w:r>
      <w:r>
        <w:t>pela</w:t>
      </w:r>
      <w:r>
        <w:rPr>
          <w:spacing w:val="23"/>
        </w:rPr>
        <w:t xml:space="preserve"> </w:t>
      </w:r>
      <w:r>
        <w:t>equipe</w:t>
      </w:r>
      <w:r>
        <w:rPr>
          <w:spacing w:val="22"/>
        </w:rPr>
        <w:t xml:space="preserve"> </w:t>
      </w:r>
      <w:r>
        <w:t>de</w:t>
      </w:r>
      <w:r>
        <w:rPr>
          <w:spacing w:val="-39"/>
        </w:rPr>
        <w:t xml:space="preserve"> </w:t>
      </w:r>
      <w:r>
        <w:t>planejamento e</w:t>
      </w:r>
      <w:r>
        <w:rPr>
          <w:spacing w:val="1"/>
        </w:rPr>
        <w:t xml:space="preserve"> </w:t>
      </w:r>
      <w:r>
        <w:t>discutidas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partes</w:t>
      </w:r>
      <w:r>
        <w:rPr>
          <w:spacing w:val="1"/>
        </w:rPr>
        <w:t xml:space="preserve"> </w:t>
      </w:r>
      <w:r>
        <w:t>intervenientes,</w:t>
      </w:r>
      <w:r>
        <w:rPr>
          <w:spacing w:val="1"/>
        </w:rPr>
        <w:t xml:space="preserve"> </w:t>
      </w:r>
      <w:r>
        <w:t>em cada</w:t>
      </w:r>
      <w:r>
        <w:rPr>
          <w:spacing w:val="1"/>
        </w:rPr>
        <w:t xml:space="preserve"> </w:t>
      </w:r>
      <w:r>
        <w:t>momento,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exautão:</w:t>
      </w:r>
    </w:p>
    <w:p w:rsidR="00964672" w:rsidRDefault="00BC6649">
      <w:pPr>
        <w:pStyle w:val="Corpodetexto"/>
        <w:spacing w:before="30"/>
        <w:ind w:left="1358"/>
      </w:pPr>
      <w:r>
        <w:t>Banco</w:t>
      </w:r>
      <w:r>
        <w:rPr>
          <w:spacing w:val="4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Brasil:</w:t>
      </w:r>
      <w:r>
        <w:rPr>
          <w:spacing w:val="5"/>
        </w:rPr>
        <w:t xml:space="preserve"> </w:t>
      </w:r>
      <w:r>
        <w:t>1136231,</w:t>
      </w:r>
      <w:r>
        <w:rPr>
          <w:spacing w:val="4"/>
        </w:rPr>
        <w:t xml:space="preserve"> </w:t>
      </w:r>
      <w:r>
        <w:t>1142524,</w:t>
      </w:r>
      <w:r>
        <w:rPr>
          <w:spacing w:val="5"/>
        </w:rPr>
        <w:t xml:space="preserve"> </w:t>
      </w:r>
      <w:r>
        <w:t>1162753,</w:t>
      </w:r>
      <w:r>
        <w:rPr>
          <w:spacing w:val="4"/>
        </w:rPr>
        <w:t xml:space="preserve"> </w:t>
      </w:r>
      <w:r>
        <w:t>1162755</w:t>
      </w:r>
      <w:r>
        <w:t>.</w:t>
      </w:r>
    </w:p>
    <w:p w:rsidR="00964672" w:rsidRDefault="00BC6649">
      <w:pPr>
        <w:pStyle w:val="Corpodetexto"/>
        <w:spacing w:before="21"/>
        <w:ind w:left="1358"/>
      </w:pPr>
      <w:r>
        <w:t>Caixa</w:t>
      </w:r>
      <w:r>
        <w:rPr>
          <w:spacing w:val="4"/>
        </w:rPr>
        <w:t xml:space="preserve"> </w:t>
      </w:r>
      <w:r>
        <w:t>Econômica:</w:t>
      </w:r>
      <w:r>
        <w:rPr>
          <w:spacing w:val="5"/>
        </w:rPr>
        <w:t xml:space="preserve"> </w:t>
      </w:r>
      <w:r>
        <w:t>1135803,</w:t>
      </w:r>
      <w:r>
        <w:rPr>
          <w:spacing w:val="5"/>
        </w:rPr>
        <w:t xml:space="preserve"> </w:t>
      </w:r>
      <w:r>
        <w:t>1152201,</w:t>
      </w:r>
      <w:r>
        <w:rPr>
          <w:spacing w:val="5"/>
        </w:rPr>
        <w:t xml:space="preserve"> </w:t>
      </w:r>
      <w:r>
        <w:t>1152219,</w:t>
      </w:r>
      <w:r>
        <w:rPr>
          <w:spacing w:val="4"/>
        </w:rPr>
        <w:t xml:space="preserve"> </w:t>
      </w:r>
      <w:r>
        <w:t>1152297</w:t>
      </w:r>
      <w:r>
        <w:rPr>
          <w:spacing w:val="5"/>
        </w:rPr>
        <w:t xml:space="preserve"> </w:t>
      </w:r>
      <w:r>
        <w:t>.</w:t>
      </w:r>
    </w:p>
    <w:p w:rsidR="00964672" w:rsidRDefault="00BC6649">
      <w:pPr>
        <w:pStyle w:val="Corpodetexto"/>
        <w:spacing w:before="31"/>
        <w:ind w:left="135" w:right="114" w:firstLine="1223"/>
      </w:pPr>
      <w:r>
        <w:t>Os</w:t>
      </w:r>
      <w:r>
        <w:rPr>
          <w:spacing w:val="8"/>
        </w:rPr>
        <w:t xml:space="preserve"> </w:t>
      </w:r>
      <w:r>
        <w:t>resultados</w:t>
      </w:r>
      <w:r>
        <w:rPr>
          <w:spacing w:val="9"/>
        </w:rPr>
        <w:t xml:space="preserve"> </w:t>
      </w:r>
      <w:r>
        <w:t>das</w:t>
      </w:r>
      <w:r>
        <w:rPr>
          <w:spacing w:val="9"/>
        </w:rPr>
        <w:t xml:space="preserve"> </w:t>
      </w:r>
      <w:r>
        <w:t>análises,</w:t>
      </w:r>
      <w:r>
        <w:rPr>
          <w:spacing w:val="9"/>
        </w:rPr>
        <w:t xml:space="preserve"> </w:t>
      </w:r>
      <w:r>
        <w:t>referente</w:t>
      </w:r>
      <w:r>
        <w:rPr>
          <w:spacing w:val="9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ultimas</w:t>
      </w:r>
      <w:r>
        <w:rPr>
          <w:spacing w:val="9"/>
        </w:rPr>
        <w:t xml:space="preserve"> </w:t>
      </w:r>
      <w:r>
        <w:t>propostas</w:t>
      </w:r>
      <w:r>
        <w:rPr>
          <w:spacing w:val="9"/>
        </w:rPr>
        <w:t xml:space="preserve"> </w:t>
      </w:r>
      <w:r>
        <w:t>apresentadas</w:t>
      </w:r>
      <w:r>
        <w:rPr>
          <w:spacing w:val="9"/>
        </w:rPr>
        <w:t xml:space="preserve"> </w:t>
      </w:r>
      <w:r>
        <w:t>estão,</w:t>
      </w:r>
      <w:r>
        <w:rPr>
          <w:spacing w:val="9"/>
        </w:rPr>
        <w:t xml:space="preserve"> </w:t>
      </w:r>
      <w:r>
        <w:t>resumidamente,</w:t>
      </w:r>
      <w:r>
        <w:rPr>
          <w:spacing w:val="9"/>
        </w:rPr>
        <w:t xml:space="preserve"> </w:t>
      </w:r>
      <w:r>
        <w:t>apresentadas</w:t>
      </w:r>
      <w:r>
        <w:rPr>
          <w:spacing w:val="9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tabela</w:t>
      </w:r>
      <w:r>
        <w:rPr>
          <w:spacing w:val="9"/>
        </w:rPr>
        <w:t xml:space="preserve"> </w:t>
      </w:r>
      <w:r>
        <w:t>abaixo</w:t>
      </w:r>
      <w:r>
        <w:rPr>
          <w:spacing w:val="9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constam</w:t>
      </w:r>
      <w:r>
        <w:rPr>
          <w:spacing w:val="-40"/>
        </w:rPr>
        <w:t xml:space="preserve"> </w:t>
      </w:r>
      <w:r>
        <w:t>do mapa de preços, id1164570:</w:t>
      </w:r>
    </w:p>
    <w:p w:rsidR="00964672" w:rsidRDefault="00964672">
      <w:pPr>
        <w:pStyle w:val="Corpodetexto"/>
        <w:spacing w:before="3"/>
        <w:rPr>
          <w:sz w:val="19"/>
        </w:rPr>
      </w:pPr>
    </w:p>
    <w:tbl>
      <w:tblPr>
        <w:tblStyle w:val="TableNormal"/>
        <w:tblW w:w="0" w:type="auto"/>
        <w:tblInd w:w="136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494"/>
        <w:gridCol w:w="2409"/>
        <w:gridCol w:w="3749"/>
      </w:tblGrid>
      <w:tr w:rsidR="00964672">
        <w:trPr>
          <w:trHeight w:val="358"/>
        </w:trPr>
        <w:tc>
          <w:tcPr>
            <w:tcW w:w="10652" w:type="dxa"/>
            <w:gridSpan w:val="3"/>
            <w:tcBorders>
              <w:right w:val="single" w:sz="12" w:space="0" w:color="808080"/>
            </w:tcBorders>
          </w:tcPr>
          <w:p w:rsidR="00964672" w:rsidRDefault="00BC6649">
            <w:pPr>
              <w:pStyle w:val="TableParagraph"/>
              <w:spacing w:line="171" w:lineRule="exact"/>
              <w:ind w:left="3941" w:right="3920"/>
              <w:rPr>
                <w:b/>
                <w:sz w:val="16"/>
              </w:rPr>
            </w:pPr>
            <w:r>
              <w:rPr>
                <w:b/>
                <w:sz w:val="16"/>
              </w:rPr>
              <w:t>RESUMO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GERAL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NEGOCIAÇÃO</w:t>
            </w:r>
          </w:p>
        </w:tc>
      </w:tr>
      <w:tr w:rsidR="00964672">
        <w:trPr>
          <w:trHeight w:val="175"/>
        </w:trPr>
        <w:tc>
          <w:tcPr>
            <w:tcW w:w="4494" w:type="dxa"/>
          </w:tcPr>
          <w:p w:rsidR="00964672" w:rsidRDefault="00BC6649">
            <w:pPr>
              <w:pStyle w:val="TableParagraph"/>
              <w:ind w:left="1090" w:right="1069"/>
              <w:rPr>
                <w:b/>
                <w:sz w:val="16"/>
              </w:rPr>
            </w:pPr>
            <w:r>
              <w:rPr>
                <w:b/>
                <w:sz w:val="16"/>
              </w:rPr>
              <w:t>ELEMENTOS</w:t>
            </w:r>
          </w:p>
        </w:tc>
        <w:tc>
          <w:tcPr>
            <w:tcW w:w="2409" w:type="dxa"/>
          </w:tcPr>
          <w:p w:rsidR="00964672" w:rsidRDefault="00BC6649">
            <w:pPr>
              <w:pStyle w:val="TableParagraph"/>
              <w:ind w:left="572" w:right="55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PROPOSTA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CEF</w:t>
            </w:r>
          </w:p>
        </w:tc>
        <w:tc>
          <w:tcPr>
            <w:tcW w:w="3749" w:type="dxa"/>
            <w:tcBorders>
              <w:right w:val="single" w:sz="12" w:space="0" w:color="808080"/>
            </w:tcBorders>
          </w:tcPr>
          <w:p w:rsidR="00964672" w:rsidRDefault="00BC6649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PROPOSTA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BB</w:t>
            </w:r>
          </w:p>
        </w:tc>
      </w:tr>
      <w:tr w:rsidR="00964672">
        <w:trPr>
          <w:trHeight w:val="175"/>
        </w:trPr>
        <w:tc>
          <w:tcPr>
            <w:tcW w:w="4494" w:type="dxa"/>
          </w:tcPr>
          <w:p w:rsidR="00964672" w:rsidRDefault="00BC6649">
            <w:pPr>
              <w:pStyle w:val="TableParagraph"/>
              <w:ind w:left="1090" w:right="1069"/>
              <w:rPr>
                <w:sz w:val="16"/>
              </w:rPr>
            </w:pPr>
            <w:r>
              <w:rPr>
                <w:sz w:val="16"/>
              </w:rPr>
              <w:t>TARIFAS</w:t>
            </w:r>
          </w:p>
        </w:tc>
        <w:tc>
          <w:tcPr>
            <w:tcW w:w="2409" w:type="dxa"/>
          </w:tcPr>
          <w:p w:rsidR="00964672" w:rsidRDefault="00BC6649">
            <w:pPr>
              <w:pStyle w:val="TableParagraph"/>
              <w:ind w:left="572" w:right="511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173.032,27</w:t>
            </w:r>
          </w:p>
        </w:tc>
        <w:tc>
          <w:tcPr>
            <w:tcW w:w="3749" w:type="dxa"/>
            <w:tcBorders>
              <w:right w:val="single" w:sz="12" w:space="0" w:color="808080"/>
            </w:tcBorders>
          </w:tcPr>
          <w:p w:rsidR="00964672" w:rsidRDefault="00BC664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594.149,23</w:t>
            </w:r>
          </w:p>
        </w:tc>
      </w:tr>
      <w:tr w:rsidR="00964672">
        <w:trPr>
          <w:trHeight w:val="175"/>
        </w:trPr>
        <w:tc>
          <w:tcPr>
            <w:tcW w:w="4494" w:type="dxa"/>
          </w:tcPr>
          <w:p w:rsidR="00964672" w:rsidRDefault="00BC6649">
            <w:pPr>
              <w:pStyle w:val="TableParagraph"/>
              <w:ind w:left="1090" w:right="1069"/>
              <w:rPr>
                <w:sz w:val="16"/>
              </w:rPr>
            </w:pPr>
            <w:r>
              <w:rPr>
                <w:sz w:val="16"/>
              </w:rPr>
              <w:t>DEPOSITOS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JUDICIAIS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PREC.</w:t>
            </w:r>
          </w:p>
        </w:tc>
        <w:tc>
          <w:tcPr>
            <w:tcW w:w="2409" w:type="dxa"/>
          </w:tcPr>
          <w:p w:rsidR="00964672" w:rsidRDefault="00BC6649">
            <w:pPr>
              <w:pStyle w:val="TableParagraph"/>
              <w:ind w:left="572" w:right="551"/>
              <w:rPr>
                <w:sz w:val="16"/>
              </w:rPr>
            </w:pPr>
            <w:r>
              <w:rPr>
                <w:sz w:val="16"/>
              </w:rPr>
              <w:t>4.332.900,00</w:t>
            </w:r>
          </w:p>
        </w:tc>
        <w:tc>
          <w:tcPr>
            <w:tcW w:w="3749" w:type="dxa"/>
            <w:tcBorders>
              <w:right w:val="single" w:sz="12" w:space="0" w:color="808080"/>
            </w:tcBorders>
          </w:tcPr>
          <w:p w:rsidR="00964672" w:rsidRDefault="00BC664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3.696.000,00</w:t>
            </w:r>
          </w:p>
        </w:tc>
      </w:tr>
      <w:tr w:rsidR="00964672">
        <w:trPr>
          <w:trHeight w:val="175"/>
        </w:trPr>
        <w:tc>
          <w:tcPr>
            <w:tcW w:w="4494" w:type="dxa"/>
          </w:tcPr>
          <w:p w:rsidR="00964672" w:rsidRDefault="00BC6649">
            <w:pPr>
              <w:pStyle w:val="TableParagraph"/>
              <w:ind w:left="1090" w:right="1069"/>
              <w:rPr>
                <w:sz w:val="16"/>
              </w:rPr>
            </w:pPr>
            <w:r>
              <w:rPr>
                <w:spacing w:val="-1"/>
                <w:sz w:val="16"/>
              </w:rPr>
              <w:t>FOLHA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PAGAMENTO</w:t>
            </w:r>
          </w:p>
        </w:tc>
        <w:tc>
          <w:tcPr>
            <w:tcW w:w="2409" w:type="dxa"/>
          </w:tcPr>
          <w:p w:rsidR="00964672" w:rsidRDefault="00BC6649">
            <w:pPr>
              <w:pStyle w:val="TableParagraph"/>
              <w:ind w:left="572" w:right="551"/>
              <w:rPr>
                <w:sz w:val="16"/>
              </w:rPr>
            </w:pPr>
            <w:r>
              <w:rPr>
                <w:sz w:val="16"/>
              </w:rPr>
              <w:t>4.500.000,00</w:t>
            </w:r>
          </w:p>
        </w:tc>
        <w:tc>
          <w:tcPr>
            <w:tcW w:w="3749" w:type="dxa"/>
            <w:tcBorders>
              <w:right w:val="single" w:sz="12" w:space="0" w:color="808080"/>
            </w:tcBorders>
          </w:tcPr>
          <w:p w:rsidR="00964672" w:rsidRDefault="00BC664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7.000.000,00</w:t>
            </w:r>
          </w:p>
        </w:tc>
      </w:tr>
      <w:tr w:rsidR="00964672">
        <w:trPr>
          <w:trHeight w:val="175"/>
        </w:trPr>
        <w:tc>
          <w:tcPr>
            <w:tcW w:w="4494" w:type="dxa"/>
          </w:tcPr>
          <w:p w:rsidR="00964672" w:rsidRDefault="00BC6649">
            <w:pPr>
              <w:pStyle w:val="TableParagraph"/>
              <w:ind w:left="1090" w:right="1069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TOTAL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GERAL</w:t>
            </w:r>
          </w:p>
        </w:tc>
        <w:tc>
          <w:tcPr>
            <w:tcW w:w="2409" w:type="dxa"/>
          </w:tcPr>
          <w:p w:rsidR="00964672" w:rsidRDefault="00BC6649">
            <w:pPr>
              <w:pStyle w:val="TableParagraph"/>
              <w:ind w:left="572" w:right="551"/>
              <w:rPr>
                <w:b/>
                <w:sz w:val="16"/>
              </w:rPr>
            </w:pPr>
            <w:r>
              <w:rPr>
                <w:b/>
                <w:sz w:val="16"/>
              </w:rPr>
              <w:t>8.659.867,73</w:t>
            </w:r>
          </w:p>
        </w:tc>
        <w:tc>
          <w:tcPr>
            <w:tcW w:w="3749" w:type="dxa"/>
            <w:tcBorders>
              <w:right w:val="single" w:sz="12" w:space="0" w:color="808080"/>
            </w:tcBorders>
          </w:tcPr>
          <w:p w:rsidR="00964672" w:rsidRDefault="00BC6649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10.101.850,77</w:t>
            </w:r>
          </w:p>
        </w:tc>
      </w:tr>
      <w:tr w:rsidR="00964672">
        <w:trPr>
          <w:trHeight w:val="358"/>
        </w:trPr>
        <w:tc>
          <w:tcPr>
            <w:tcW w:w="6903" w:type="dxa"/>
            <w:gridSpan w:val="2"/>
            <w:tcBorders>
              <w:bottom w:val="single" w:sz="12" w:space="0" w:color="808080"/>
            </w:tcBorders>
          </w:tcPr>
          <w:p w:rsidR="00964672" w:rsidRDefault="00964672">
            <w:pPr>
              <w:pStyle w:val="TableParagraph"/>
              <w:spacing w:before="9" w:line="240" w:lineRule="auto"/>
              <w:ind w:left="0" w:right="0"/>
              <w:jc w:val="left"/>
              <w:rPr>
                <w:sz w:val="14"/>
              </w:rPr>
            </w:pPr>
          </w:p>
          <w:p w:rsidR="00964672" w:rsidRDefault="00BC6649">
            <w:pPr>
              <w:pStyle w:val="TableParagraph"/>
              <w:spacing w:line="168" w:lineRule="exact"/>
              <w:ind w:left="2170" w:right="2149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DIFERENÇA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ENTRE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PROPOSTAS</w:t>
            </w:r>
          </w:p>
        </w:tc>
        <w:tc>
          <w:tcPr>
            <w:tcW w:w="3749" w:type="dxa"/>
            <w:tcBorders>
              <w:bottom w:val="single" w:sz="12" w:space="0" w:color="808080"/>
              <w:right w:val="single" w:sz="12" w:space="0" w:color="808080"/>
            </w:tcBorders>
          </w:tcPr>
          <w:p w:rsidR="00964672" w:rsidRDefault="00BC6649">
            <w:pPr>
              <w:pStyle w:val="TableParagraph"/>
              <w:spacing w:before="73"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1.441.983,04</w:t>
            </w:r>
          </w:p>
        </w:tc>
      </w:tr>
    </w:tbl>
    <w:p w:rsidR="00964672" w:rsidRDefault="00964672">
      <w:pPr>
        <w:rPr>
          <w:sz w:val="16"/>
        </w:rPr>
        <w:sectPr w:rsidR="00964672">
          <w:type w:val="continuous"/>
          <w:pgSz w:w="11900" w:h="16840"/>
          <w:pgMar w:top="640" w:right="440" w:bottom="280" w:left="560" w:header="720" w:footer="720" w:gutter="0"/>
          <w:cols w:space="720"/>
        </w:sectPr>
      </w:pPr>
    </w:p>
    <w:p w:rsidR="00964672" w:rsidRDefault="00BC6649">
      <w:pPr>
        <w:pStyle w:val="Corpodetexto"/>
        <w:spacing w:before="75"/>
        <w:ind w:left="135" w:right="242" w:firstLine="1223"/>
        <w:jc w:val="both"/>
      </w:pPr>
      <w:r>
        <w:lastRenderedPageBreak/>
        <w:t>Logo, da análise das informações contidas no mapa de preços e no resumo acima, evidencia-se que o Banco do Brasil apresentou a</w:t>
      </w:r>
      <w:r>
        <w:rPr>
          <w:spacing w:val="1"/>
        </w:rPr>
        <w:t xml:space="preserve"> </w:t>
      </w:r>
      <w:r>
        <w:rPr>
          <w:b/>
        </w:rPr>
        <w:t xml:space="preserve">proposta mais vantajosa </w:t>
      </w:r>
      <w:r>
        <w:t xml:space="preserve">para o Tribunal de Justiça, perfazendo em termo monetários uma diferença de 1,4 milhões </w:t>
      </w:r>
      <w:r>
        <w:t>de reais quando comparada com a</w:t>
      </w:r>
      <w:r>
        <w:rPr>
          <w:spacing w:val="1"/>
        </w:rPr>
        <w:t xml:space="preserve"> </w:t>
      </w:r>
      <w:r>
        <w:t>proposta final da Caixa Econômica.</w:t>
      </w:r>
    </w:p>
    <w:p w:rsidR="00964672" w:rsidRDefault="00BC6649">
      <w:pPr>
        <w:spacing w:before="29"/>
        <w:ind w:left="135" w:right="235" w:firstLine="1223"/>
        <w:jc w:val="both"/>
        <w:rPr>
          <w:sz w:val="17"/>
        </w:rPr>
      </w:pPr>
      <w:r>
        <w:rPr>
          <w:sz w:val="17"/>
        </w:rPr>
        <w:t>Nesse sentido, a seleção da proposta mais vantajosa, de há muito consistia na escolha do participante que, diante do objeto indicado,</w:t>
      </w:r>
      <w:r>
        <w:rPr>
          <w:spacing w:val="1"/>
          <w:sz w:val="17"/>
        </w:rPr>
        <w:t xml:space="preserve"> </w:t>
      </w:r>
      <w:r>
        <w:rPr>
          <w:sz w:val="17"/>
        </w:rPr>
        <w:t>apresentasse</w:t>
      </w:r>
      <w:r>
        <w:rPr>
          <w:spacing w:val="20"/>
          <w:sz w:val="17"/>
        </w:rPr>
        <w:t xml:space="preserve"> </w:t>
      </w:r>
      <w:r>
        <w:rPr>
          <w:sz w:val="17"/>
        </w:rPr>
        <w:t>as</w:t>
      </w:r>
      <w:r>
        <w:rPr>
          <w:spacing w:val="21"/>
          <w:sz w:val="17"/>
        </w:rPr>
        <w:t xml:space="preserve"> </w:t>
      </w:r>
      <w:r>
        <w:rPr>
          <w:sz w:val="17"/>
        </w:rPr>
        <w:t>melhores</w:t>
      </w:r>
      <w:r>
        <w:rPr>
          <w:spacing w:val="20"/>
          <w:sz w:val="17"/>
        </w:rPr>
        <w:t xml:space="preserve"> </w:t>
      </w:r>
      <w:r>
        <w:rPr>
          <w:sz w:val="17"/>
        </w:rPr>
        <w:t>condições</w:t>
      </w:r>
      <w:r>
        <w:rPr>
          <w:spacing w:val="21"/>
          <w:sz w:val="17"/>
        </w:rPr>
        <w:t xml:space="preserve"> </w:t>
      </w:r>
      <w:r>
        <w:rPr>
          <w:sz w:val="17"/>
        </w:rPr>
        <w:t>ao</w:t>
      </w:r>
      <w:r>
        <w:rPr>
          <w:spacing w:val="21"/>
          <w:sz w:val="17"/>
        </w:rPr>
        <w:t xml:space="preserve"> </w:t>
      </w:r>
      <w:r>
        <w:rPr>
          <w:sz w:val="17"/>
        </w:rPr>
        <w:t>seu</w:t>
      </w:r>
      <w:r>
        <w:rPr>
          <w:spacing w:val="20"/>
          <w:sz w:val="17"/>
        </w:rPr>
        <w:t xml:space="preserve"> </w:t>
      </w:r>
      <w:r>
        <w:rPr>
          <w:sz w:val="17"/>
        </w:rPr>
        <w:t>atendimento</w:t>
      </w:r>
      <w:r>
        <w:rPr>
          <w:spacing w:val="21"/>
          <w:sz w:val="17"/>
        </w:rPr>
        <w:t xml:space="preserve"> </w:t>
      </w:r>
      <w:r>
        <w:rPr>
          <w:sz w:val="17"/>
        </w:rPr>
        <w:t>e</w:t>
      </w:r>
      <w:r>
        <w:rPr>
          <w:spacing w:val="21"/>
          <w:sz w:val="17"/>
        </w:rPr>
        <w:t xml:space="preserve"> </w:t>
      </w:r>
      <w:r>
        <w:rPr>
          <w:sz w:val="17"/>
        </w:rPr>
        <w:t>nesse</w:t>
      </w:r>
      <w:r>
        <w:rPr>
          <w:spacing w:val="20"/>
          <w:sz w:val="17"/>
        </w:rPr>
        <w:t xml:space="preserve"> </w:t>
      </w:r>
      <w:r>
        <w:rPr>
          <w:sz w:val="17"/>
        </w:rPr>
        <w:t>sentido</w:t>
      </w:r>
      <w:r>
        <w:rPr>
          <w:spacing w:val="21"/>
          <w:sz w:val="17"/>
        </w:rPr>
        <w:t xml:space="preserve"> </w:t>
      </w:r>
      <w:r>
        <w:rPr>
          <w:sz w:val="17"/>
        </w:rPr>
        <w:t>destacava-se</w:t>
      </w:r>
      <w:r>
        <w:rPr>
          <w:spacing w:val="21"/>
          <w:sz w:val="17"/>
        </w:rPr>
        <w:t xml:space="preserve"> </w:t>
      </w:r>
      <w:r>
        <w:rPr>
          <w:sz w:val="17"/>
        </w:rPr>
        <w:t>o</w:t>
      </w:r>
      <w:r>
        <w:rPr>
          <w:spacing w:val="20"/>
          <w:sz w:val="17"/>
        </w:rPr>
        <w:t xml:space="preserve"> </w:t>
      </w:r>
      <w:r>
        <w:rPr>
          <w:sz w:val="17"/>
        </w:rPr>
        <w:t>preços</w:t>
      </w:r>
      <w:r>
        <w:rPr>
          <w:spacing w:val="21"/>
          <w:sz w:val="17"/>
        </w:rPr>
        <w:t xml:space="preserve"> </w:t>
      </w:r>
      <w:r>
        <w:rPr>
          <w:sz w:val="17"/>
        </w:rPr>
        <w:t>ofertado.</w:t>
      </w:r>
      <w:r>
        <w:rPr>
          <w:spacing w:val="21"/>
          <w:sz w:val="17"/>
        </w:rPr>
        <w:t xml:space="preserve"> </w:t>
      </w:r>
      <w:r>
        <w:rPr>
          <w:sz w:val="17"/>
        </w:rPr>
        <w:t>Todavia,</w:t>
      </w:r>
      <w:r>
        <w:rPr>
          <w:spacing w:val="20"/>
          <w:sz w:val="17"/>
        </w:rPr>
        <w:t xml:space="preserve"> </w:t>
      </w:r>
      <w:r>
        <w:rPr>
          <w:sz w:val="17"/>
        </w:rPr>
        <w:t>na</w:t>
      </w:r>
      <w:r>
        <w:rPr>
          <w:spacing w:val="21"/>
          <w:sz w:val="17"/>
        </w:rPr>
        <w:t xml:space="preserve"> </w:t>
      </w:r>
      <w:r>
        <w:rPr>
          <w:sz w:val="17"/>
        </w:rPr>
        <w:t>lição</w:t>
      </w:r>
      <w:r>
        <w:rPr>
          <w:spacing w:val="21"/>
          <w:sz w:val="17"/>
        </w:rPr>
        <w:t xml:space="preserve"> </w:t>
      </w:r>
      <w:r>
        <w:rPr>
          <w:sz w:val="17"/>
        </w:rPr>
        <w:t>de</w:t>
      </w:r>
      <w:r>
        <w:rPr>
          <w:spacing w:val="20"/>
          <w:sz w:val="17"/>
        </w:rPr>
        <w:t xml:space="preserve"> </w:t>
      </w:r>
      <w:r>
        <w:rPr>
          <w:sz w:val="17"/>
        </w:rPr>
        <w:t>Marçal</w:t>
      </w:r>
      <w:r>
        <w:rPr>
          <w:spacing w:val="21"/>
          <w:sz w:val="17"/>
        </w:rPr>
        <w:t xml:space="preserve"> </w:t>
      </w:r>
      <w:r>
        <w:rPr>
          <w:sz w:val="17"/>
        </w:rPr>
        <w:t>Justen</w:t>
      </w:r>
      <w:r>
        <w:rPr>
          <w:spacing w:val="21"/>
          <w:sz w:val="17"/>
        </w:rPr>
        <w:t xml:space="preserve"> </w:t>
      </w:r>
      <w:r>
        <w:rPr>
          <w:sz w:val="17"/>
        </w:rPr>
        <w:t>Filho,</w:t>
      </w:r>
      <w:r>
        <w:rPr>
          <w:spacing w:val="20"/>
          <w:sz w:val="17"/>
        </w:rPr>
        <w:t xml:space="preserve"> </w:t>
      </w:r>
      <w:r>
        <w:rPr>
          <w:i/>
          <w:sz w:val="17"/>
        </w:rPr>
        <w:t>“a</w:t>
      </w:r>
      <w:r>
        <w:rPr>
          <w:i/>
          <w:spacing w:val="-40"/>
          <w:sz w:val="17"/>
        </w:rPr>
        <w:t xml:space="preserve"> </w:t>
      </w:r>
      <w:r>
        <w:rPr>
          <w:i/>
          <w:sz w:val="17"/>
        </w:rPr>
        <w:t>maior vantagem se caracteriza quando a Administração assume o dever de realizar a prestação menos onerosa e o particular obriga-se a realizar a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melhor e mais completa prestação”</w:t>
      </w:r>
      <w:r>
        <w:rPr>
          <w:sz w:val="17"/>
        </w:rPr>
        <w:t>.</w:t>
      </w:r>
    </w:p>
    <w:p w:rsidR="00964672" w:rsidRDefault="00BC6649">
      <w:pPr>
        <w:pStyle w:val="Corpodetexto"/>
        <w:spacing w:before="18"/>
        <w:ind w:left="135" w:right="238" w:firstLine="1223"/>
        <w:jc w:val="both"/>
      </w:pPr>
      <w:r>
        <w:t>Assim,</w:t>
      </w:r>
      <w:r>
        <w:rPr>
          <w:spacing w:val="19"/>
        </w:rPr>
        <w:t xml:space="preserve"> </w:t>
      </w:r>
      <w:r>
        <w:t>considerando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amplitude</w:t>
      </w:r>
      <w:r>
        <w:rPr>
          <w:spacing w:val="20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objeto</w:t>
      </w:r>
      <w:r>
        <w:rPr>
          <w:spacing w:val="20"/>
        </w:rPr>
        <w:t xml:space="preserve"> </w:t>
      </w:r>
      <w:r>
        <w:t>(abrange</w:t>
      </w:r>
      <w:r>
        <w:rPr>
          <w:spacing w:val="20"/>
        </w:rPr>
        <w:t xml:space="preserve"> </w:t>
      </w:r>
      <w:r>
        <w:t>todas</w:t>
      </w:r>
      <w:r>
        <w:rPr>
          <w:spacing w:val="19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t>fontes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recursos),</w:t>
      </w:r>
      <w:r>
        <w:rPr>
          <w:spacing w:val="19"/>
        </w:rPr>
        <w:t xml:space="preserve"> </w:t>
      </w:r>
      <w:r>
        <w:t>é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fácil</w:t>
      </w:r>
      <w:r>
        <w:rPr>
          <w:spacing w:val="19"/>
        </w:rPr>
        <w:t xml:space="preserve"> </w:t>
      </w:r>
      <w:r>
        <w:t>percepção</w:t>
      </w:r>
      <w:r>
        <w:rPr>
          <w:spacing w:val="20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proposta</w:t>
      </w:r>
      <w:r>
        <w:rPr>
          <w:spacing w:val="19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t>Banco</w:t>
      </w:r>
      <w:r>
        <w:rPr>
          <w:spacing w:val="20"/>
        </w:rPr>
        <w:t xml:space="preserve"> </w:t>
      </w:r>
      <w:r>
        <w:t>do</w:t>
      </w:r>
      <w:r>
        <w:rPr>
          <w:spacing w:val="-40"/>
        </w:rPr>
        <w:t xml:space="preserve"> </w:t>
      </w:r>
      <w:r>
        <w:t>Brasil</w:t>
      </w:r>
      <w:r>
        <w:rPr>
          <w:spacing w:val="1"/>
        </w:rPr>
        <w:t xml:space="preserve"> </w:t>
      </w:r>
      <w:r>
        <w:t>(id´s:</w:t>
      </w:r>
      <w:r>
        <w:rPr>
          <w:spacing w:val="1"/>
        </w:rPr>
        <w:t xml:space="preserve"> </w:t>
      </w:r>
      <w:r>
        <w:t>1162755,</w:t>
      </w:r>
      <w:r>
        <w:rPr>
          <w:spacing w:val="1"/>
        </w:rPr>
        <w:t xml:space="preserve"> </w:t>
      </w:r>
      <w:r>
        <w:t>1166446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1166455)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representa,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conjulgação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débitos/créditos,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b/>
        </w:rPr>
        <w:t>melhor</w:t>
      </w:r>
      <w:r>
        <w:rPr>
          <w:b/>
          <w:spacing w:val="1"/>
        </w:rPr>
        <w:t xml:space="preserve"> </w:t>
      </w:r>
      <w:r>
        <w:rPr>
          <w:b/>
        </w:rPr>
        <w:t>resultado</w:t>
      </w:r>
      <w:r>
        <w:rPr>
          <w:b/>
          <w:spacing w:val="1"/>
        </w:rPr>
        <w:t xml:space="preserve"> </w:t>
      </w:r>
      <w:r>
        <w:rPr>
          <w:b/>
        </w:rPr>
        <w:t>econômico</w:t>
      </w:r>
      <w:r>
        <w:rPr>
          <w:b/>
          <w:spacing w:val="1"/>
        </w:rPr>
        <w:t xml:space="preserve"> </w:t>
      </w:r>
      <w:r>
        <w:rPr>
          <w:b/>
        </w:rPr>
        <w:t>para</w:t>
      </w:r>
      <w:r>
        <w:rPr>
          <w:b/>
          <w:spacing w:val="42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Administração</w:t>
      </w:r>
      <w:r>
        <w:t>, ao mesmo tempo em que opera também com a melhor técnica e maior oferta de serviços a exemplo das operações com PIX e</w:t>
      </w:r>
      <w:r>
        <w:rPr>
          <w:spacing w:val="1"/>
        </w:rPr>
        <w:t xml:space="preserve"> </w:t>
      </w:r>
      <w:r>
        <w:t>recebimentos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guias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depósitos/taxas</w:t>
      </w:r>
      <w:r>
        <w:rPr>
          <w:spacing w:val="5"/>
        </w:rPr>
        <w:t xml:space="preserve"> </w:t>
      </w:r>
      <w:r>
        <w:t>identificadas</w:t>
      </w:r>
      <w:r>
        <w:rPr>
          <w:spacing w:val="4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centro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</w:t>
      </w:r>
      <w:r>
        <w:t>usto,</w:t>
      </w:r>
      <w:r>
        <w:rPr>
          <w:spacing w:val="5"/>
        </w:rPr>
        <w:t xml:space="preserve"> </w:t>
      </w:r>
      <w:r>
        <w:t>consubstanciando-se</w:t>
      </w:r>
      <w:r>
        <w:rPr>
          <w:spacing w:val="5"/>
        </w:rPr>
        <w:t xml:space="preserve"> </w:t>
      </w:r>
      <w:r>
        <w:t>assim,</w:t>
      </w:r>
      <w:r>
        <w:rPr>
          <w:spacing w:val="4"/>
        </w:rPr>
        <w:t xml:space="preserve"> </w:t>
      </w:r>
      <w:r>
        <w:t>na</w:t>
      </w:r>
      <w:r>
        <w:rPr>
          <w:spacing w:val="5"/>
        </w:rPr>
        <w:t xml:space="preserve"> </w:t>
      </w:r>
      <w:r>
        <w:rPr>
          <w:b/>
        </w:rPr>
        <w:t>melhor</w:t>
      </w:r>
      <w:r>
        <w:rPr>
          <w:b/>
          <w:spacing w:val="5"/>
        </w:rPr>
        <w:t xml:space="preserve"> </w:t>
      </w:r>
      <w:r>
        <w:rPr>
          <w:b/>
        </w:rPr>
        <w:t>e</w:t>
      </w:r>
      <w:r>
        <w:rPr>
          <w:b/>
          <w:spacing w:val="4"/>
        </w:rPr>
        <w:t xml:space="preserve"> </w:t>
      </w:r>
      <w:r>
        <w:rPr>
          <w:b/>
        </w:rPr>
        <w:t>mais</w:t>
      </w:r>
      <w:r>
        <w:rPr>
          <w:b/>
          <w:spacing w:val="5"/>
        </w:rPr>
        <w:t xml:space="preserve"> </w:t>
      </w:r>
      <w:r>
        <w:rPr>
          <w:b/>
        </w:rPr>
        <w:t>completa</w:t>
      </w:r>
      <w:r>
        <w:rPr>
          <w:b/>
          <w:spacing w:val="5"/>
        </w:rPr>
        <w:t xml:space="preserve"> </w:t>
      </w:r>
      <w:r>
        <w:rPr>
          <w:b/>
        </w:rPr>
        <w:t>prestação</w:t>
      </w:r>
      <w:r>
        <w:t>.</w:t>
      </w:r>
    </w:p>
    <w:p w:rsidR="00964672" w:rsidRDefault="00BC6649">
      <w:pPr>
        <w:pStyle w:val="Ttulo1"/>
        <w:spacing w:before="28"/>
      </w:pPr>
      <w:r>
        <w:t>Resultado:</w:t>
      </w:r>
    </w:p>
    <w:p w:rsidR="00964672" w:rsidRDefault="00BC6649">
      <w:pPr>
        <w:pStyle w:val="Corpodetexto"/>
        <w:spacing w:before="31"/>
        <w:ind w:left="135" w:right="233" w:firstLine="1223"/>
        <w:jc w:val="both"/>
      </w:pPr>
      <w:r>
        <w:t>Ante o exposto, esta Unidade técnica, considera que a proposta apresentada pelo Banco do Brasil, reúne no seu bojo as melhores</w:t>
      </w:r>
      <w:r>
        <w:rPr>
          <w:spacing w:val="1"/>
        </w:rPr>
        <w:t xml:space="preserve"> </w:t>
      </w:r>
      <w:r>
        <w:t>condições</w:t>
      </w:r>
      <w:r>
        <w:rPr>
          <w:spacing w:val="13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realização</w:t>
      </w:r>
      <w:r>
        <w:rPr>
          <w:spacing w:val="14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entrega</w:t>
      </w:r>
      <w:r>
        <w:rPr>
          <w:spacing w:val="13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objeto,</w:t>
      </w:r>
      <w:r>
        <w:rPr>
          <w:spacing w:val="13"/>
        </w:rPr>
        <w:t xml:space="preserve"> </w:t>
      </w:r>
      <w:r>
        <w:t>pois</w:t>
      </w:r>
      <w:r>
        <w:rPr>
          <w:spacing w:val="13"/>
        </w:rPr>
        <w:t xml:space="preserve"> </w:t>
      </w:r>
      <w:r>
        <w:t>além</w:t>
      </w:r>
      <w:r>
        <w:rPr>
          <w:spacing w:val="14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melhor</w:t>
      </w:r>
      <w:r>
        <w:rPr>
          <w:spacing w:val="14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t>resultado</w:t>
      </w:r>
      <w:r>
        <w:rPr>
          <w:spacing w:val="13"/>
        </w:rPr>
        <w:t xml:space="preserve"> </w:t>
      </w:r>
      <w:r>
        <w:t>econômico,</w:t>
      </w:r>
      <w:r>
        <w:rPr>
          <w:spacing w:val="14"/>
        </w:rPr>
        <w:t xml:space="preserve"> </w:t>
      </w:r>
      <w:r>
        <w:t>detem</w:t>
      </w:r>
      <w:r>
        <w:rPr>
          <w:spacing w:val="13"/>
        </w:rPr>
        <w:t xml:space="preserve"> </w:t>
      </w:r>
      <w:r>
        <w:t>ainda</w:t>
      </w:r>
      <w:r>
        <w:rPr>
          <w:spacing w:val="13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melhor</w:t>
      </w:r>
      <w:r>
        <w:rPr>
          <w:spacing w:val="13"/>
        </w:rPr>
        <w:t xml:space="preserve"> </w:t>
      </w:r>
      <w:r>
        <w:t>técnica</w:t>
      </w:r>
      <w:r>
        <w:rPr>
          <w:spacing w:val="14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diversificação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serviços</w:t>
      </w:r>
      <w:r>
        <w:rPr>
          <w:spacing w:val="-40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t>são</w:t>
      </w:r>
      <w:r>
        <w:rPr>
          <w:spacing w:val="39"/>
        </w:rPr>
        <w:t xml:space="preserve"> </w:t>
      </w:r>
      <w:r>
        <w:t>essenciais</w:t>
      </w:r>
      <w:r>
        <w:rPr>
          <w:spacing w:val="39"/>
        </w:rPr>
        <w:t xml:space="preserve"> </w:t>
      </w:r>
      <w:r>
        <w:t>ao</w:t>
      </w:r>
      <w:r>
        <w:rPr>
          <w:spacing w:val="39"/>
        </w:rPr>
        <w:t xml:space="preserve"> </w:t>
      </w:r>
      <w:r>
        <w:t>desempenho</w:t>
      </w:r>
      <w:r>
        <w:rPr>
          <w:spacing w:val="39"/>
        </w:rPr>
        <w:t xml:space="preserve"> </w:t>
      </w:r>
      <w:r>
        <w:t>das</w:t>
      </w:r>
      <w:r>
        <w:rPr>
          <w:spacing w:val="39"/>
        </w:rPr>
        <w:t xml:space="preserve"> </w:t>
      </w:r>
      <w:r>
        <w:t>atividades</w:t>
      </w:r>
      <w:r>
        <w:rPr>
          <w:spacing w:val="39"/>
        </w:rPr>
        <w:t xml:space="preserve"> </w:t>
      </w:r>
      <w:r>
        <w:t>do</w:t>
      </w:r>
      <w:r>
        <w:rPr>
          <w:spacing w:val="39"/>
        </w:rPr>
        <w:t xml:space="preserve"> </w:t>
      </w:r>
      <w:r>
        <w:t>TJAC,</w:t>
      </w:r>
      <w:r>
        <w:rPr>
          <w:spacing w:val="39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t>tornará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execução</w:t>
      </w:r>
      <w:r>
        <w:rPr>
          <w:spacing w:val="39"/>
        </w:rPr>
        <w:t xml:space="preserve"> </w:t>
      </w:r>
      <w:r>
        <w:t>dos</w:t>
      </w:r>
      <w:r>
        <w:rPr>
          <w:spacing w:val="39"/>
        </w:rPr>
        <w:t xml:space="preserve"> </w:t>
      </w:r>
      <w:r>
        <w:t>serviços</w:t>
      </w:r>
      <w:r>
        <w:rPr>
          <w:spacing w:val="39"/>
        </w:rPr>
        <w:t xml:space="preserve"> </w:t>
      </w:r>
      <w:r>
        <w:t>mais</w:t>
      </w:r>
      <w:r>
        <w:rPr>
          <w:spacing w:val="39"/>
        </w:rPr>
        <w:t xml:space="preserve"> </w:t>
      </w:r>
      <w:r>
        <w:t>ágeis,</w:t>
      </w:r>
      <w:r>
        <w:rPr>
          <w:spacing w:val="39"/>
        </w:rPr>
        <w:t xml:space="preserve"> </w:t>
      </w:r>
      <w:r>
        <w:t>eficientes</w:t>
      </w:r>
      <w:r>
        <w:rPr>
          <w:spacing w:val="39"/>
        </w:rPr>
        <w:t xml:space="preserve"> </w:t>
      </w:r>
      <w:r>
        <w:t>e</w:t>
      </w:r>
      <w:r>
        <w:rPr>
          <w:spacing w:val="39"/>
        </w:rPr>
        <w:t xml:space="preserve"> </w:t>
      </w:r>
      <w:r>
        <w:t>econômicos,</w:t>
      </w:r>
      <w:r>
        <w:rPr>
          <w:spacing w:val="39"/>
        </w:rPr>
        <w:t xml:space="preserve"> </w:t>
      </w:r>
      <w:r>
        <w:t>pois</w:t>
      </w:r>
      <w:r>
        <w:rPr>
          <w:spacing w:val="39"/>
        </w:rPr>
        <w:t xml:space="preserve"> </w:t>
      </w:r>
      <w:r>
        <w:t>já</w:t>
      </w:r>
      <w:r>
        <w:rPr>
          <w:spacing w:val="-40"/>
        </w:rPr>
        <w:t xml:space="preserve"> </w:t>
      </w:r>
      <w:r>
        <w:t>disponibiliza</w:t>
      </w:r>
      <w:r>
        <w:rPr>
          <w:spacing w:val="10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melhores</w:t>
      </w:r>
      <w:r>
        <w:rPr>
          <w:spacing w:val="10"/>
        </w:rPr>
        <w:t xml:space="preserve"> </w:t>
      </w:r>
      <w:r>
        <w:t>práticas</w:t>
      </w:r>
      <w:r>
        <w:rPr>
          <w:spacing w:val="10"/>
        </w:rPr>
        <w:t xml:space="preserve"> </w:t>
      </w:r>
      <w:r>
        <w:t>mercadológicas,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maior</w:t>
      </w:r>
      <w:r>
        <w:rPr>
          <w:spacing w:val="12"/>
        </w:rPr>
        <w:t xml:space="preserve"> </w:t>
      </w:r>
      <w:r>
        <w:t>representatividade</w:t>
      </w:r>
      <w:r>
        <w:rPr>
          <w:spacing w:val="11"/>
        </w:rPr>
        <w:t xml:space="preserve"> </w:t>
      </w:r>
      <w:r>
        <w:t>nos</w:t>
      </w:r>
      <w:r>
        <w:rPr>
          <w:spacing w:val="11"/>
        </w:rPr>
        <w:t xml:space="preserve"> </w:t>
      </w:r>
      <w:r>
        <w:t>municípios</w:t>
      </w:r>
      <w:r>
        <w:rPr>
          <w:spacing w:val="12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Estado</w:t>
      </w:r>
      <w:r>
        <w:rPr>
          <w:spacing w:val="11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Acre,</w:t>
      </w:r>
      <w:r>
        <w:rPr>
          <w:spacing w:val="11"/>
        </w:rPr>
        <w:t xml:space="preserve"> </w:t>
      </w:r>
      <w:r>
        <w:t>inclusive</w:t>
      </w:r>
      <w:r>
        <w:rPr>
          <w:spacing w:val="11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t>capital</w:t>
      </w:r>
      <w:r>
        <w:rPr>
          <w:spacing w:val="11"/>
        </w:rPr>
        <w:t xml:space="preserve"> </w:t>
      </w:r>
      <w:r>
        <w:t>Rio</w:t>
      </w:r>
      <w:r>
        <w:rPr>
          <w:spacing w:val="11"/>
        </w:rPr>
        <w:t xml:space="preserve"> </w:t>
      </w:r>
      <w:r>
        <w:t>Branco,</w:t>
      </w:r>
      <w:r>
        <w:rPr>
          <w:spacing w:val="12"/>
        </w:rPr>
        <w:t xml:space="preserve"> </w:t>
      </w:r>
      <w:r>
        <w:t>além</w:t>
      </w:r>
      <w:r>
        <w:rPr>
          <w:spacing w:val="-40"/>
        </w:rPr>
        <w:t xml:space="preserve"> </w:t>
      </w:r>
      <w:r>
        <w:t>de contar com o escritório especializado em Setor Público, com consultoria especializada e a melhor tecnologia empregada (PIX, alvará eletrônico,</w:t>
      </w:r>
      <w:r>
        <w:rPr>
          <w:spacing w:val="1"/>
        </w:rPr>
        <w:t xml:space="preserve"> </w:t>
      </w:r>
      <w:r>
        <w:t>depósitos</w:t>
      </w:r>
      <w:r>
        <w:rPr>
          <w:spacing w:val="14"/>
        </w:rPr>
        <w:t xml:space="preserve"> </w:t>
      </w:r>
      <w:r>
        <w:t>identificados</w:t>
      </w:r>
      <w:r>
        <w:rPr>
          <w:spacing w:val="14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centro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custo),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torna,</w:t>
      </w:r>
      <w:r>
        <w:rPr>
          <w:spacing w:val="14"/>
        </w:rPr>
        <w:t xml:space="preserve"> </w:t>
      </w:r>
      <w:r>
        <w:t>nesse</w:t>
      </w:r>
      <w:r>
        <w:rPr>
          <w:spacing w:val="14"/>
        </w:rPr>
        <w:t xml:space="preserve"> </w:t>
      </w:r>
      <w:r>
        <w:t>momento,</w:t>
      </w:r>
      <w:r>
        <w:rPr>
          <w:spacing w:val="14"/>
        </w:rPr>
        <w:t xml:space="preserve"> </w:t>
      </w:r>
      <w:r>
        <w:t>em</w:t>
      </w:r>
      <w:r>
        <w:rPr>
          <w:spacing w:val="14"/>
        </w:rPr>
        <w:t xml:space="preserve"> </w:t>
      </w:r>
      <w:r>
        <w:t>razão</w:t>
      </w:r>
      <w:r>
        <w:rPr>
          <w:spacing w:val="14"/>
        </w:rPr>
        <w:t xml:space="preserve"> </w:t>
      </w:r>
      <w:r>
        <w:t>da</w:t>
      </w:r>
      <w:r>
        <w:rPr>
          <w:spacing w:val="14"/>
        </w:rPr>
        <w:t xml:space="preserve"> </w:t>
      </w:r>
      <w:r>
        <w:t>expertise</w:t>
      </w:r>
      <w:r>
        <w:rPr>
          <w:spacing w:val="14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vai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e</w:t>
      </w:r>
      <w:r>
        <w:t>ncontro</w:t>
      </w:r>
      <w:r>
        <w:rPr>
          <w:spacing w:val="14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t>exigências</w:t>
      </w:r>
      <w:r>
        <w:rPr>
          <w:spacing w:val="14"/>
        </w:rPr>
        <w:t xml:space="preserve"> </w:t>
      </w:r>
      <w:r>
        <w:t>contidas</w:t>
      </w:r>
      <w:r>
        <w:rPr>
          <w:spacing w:val="14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t>TR</w:t>
      </w:r>
      <w:r>
        <w:rPr>
          <w:spacing w:val="14"/>
        </w:rPr>
        <w:t xml:space="preserve"> </w:t>
      </w:r>
      <w:r>
        <w:t>e</w:t>
      </w:r>
      <w:r>
        <w:rPr>
          <w:spacing w:val="-40"/>
        </w:rPr>
        <w:t xml:space="preserve"> </w:t>
      </w:r>
      <w:r>
        <w:t xml:space="preserve">ETP, </w:t>
      </w:r>
      <w:r>
        <w:rPr>
          <w:b/>
        </w:rPr>
        <w:t xml:space="preserve">singular e melhor especializado </w:t>
      </w:r>
      <w:r>
        <w:t xml:space="preserve">para a prestação dos serviços requestados, cuja estimativa líquida de receita está projetada em </w:t>
      </w:r>
      <w:r>
        <w:rPr>
          <w:b/>
        </w:rPr>
        <w:t>R$ 10.101.850,77</w:t>
      </w:r>
      <w:r>
        <w:rPr>
          <w:b/>
          <w:spacing w:val="1"/>
        </w:rPr>
        <w:t xml:space="preserve"> </w:t>
      </w:r>
      <w:r>
        <w:t>(dez</w:t>
      </w:r>
      <w:r>
        <w:rPr>
          <w:spacing w:val="1"/>
        </w:rPr>
        <w:t xml:space="preserve"> </w:t>
      </w:r>
      <w:r>
        <w:t>milhões,</w:t>
      </w:r>
      <w:r>
        <w:rPr>
          <w:spacing w:val="2"/>
        </w:rPr>
        <w:t xml:space="preserve"> </w:t>
      </w:r>
      <w:r>
        <w:t>cento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um</w:t>
      </w:r>
      <w:r>
        <w:rPr>
          <w:spacing w:val="2"/>
        </w:rPr>
        <w:t xml:space="preserve"> </w:t>
      </w:r>
      <w:r>
        <w:t>mil</w:t>
      </w:r>
      <w:r>
        <w:rPr>
          <w:spacing w:val="2"/>
        </w:rPr>
        <w:t xml:space="preserve"> </w:t>
      </w:r>
      <w:r>
        <w:t>oitocentos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cinquenta</w:t>
      </w:r>
      <w:r>
        <w:rPr>
          <w:spacing w:val="2"/>
        </w:rPr>
        <w:t xml:space="preserve"> </w:t>
      </w:r>
      <w:r>
        <w:t>reais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setenta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sete</w:t>
      </w:r>
      <w:r>
        <w:rPr>
          <w:spacing w:val="2"/>
        </w:rPr>
        <w:t xml:space="preserve"> </w:t>
      </w:r>
      <w:r>
        <w:t>centavos)</w:t>
      </w:r>
      <w:r>
        <w:rPr>
          <w:spacing w:val="2"/>
        </w:rPr>
        <w:t xml:space="preserve"> </w:t>
      </w:r>
      <w:r>
        <w:t>durante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vigência</w:t>
      </w:r>
      <w:r>
        <w:rPr>
          <w:spacing w:val="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</w:t>
      </w:r>
      <w:r>
        <w:rPr>
          <w:spacing w:val="2"/>
        </w:rPr>
        <w:t xml:space="preserve"> </w:t>
      </w:r>
      <w:r>
        <w:t>(5</w:t>
      </w:r>
      <w:r>
        <w:rPr>
          <w:spacing w:val="2"/>
        </w:rPr>
        <w:t xml:space="preserve"> </w:t>
      </w:r>
      <w:r>
        <w:t>anos).</w:t>
      </w:r>
    </w:p>
    <w:p w:rsidR="00964672" w:rsidRDefault="00964672">
      <w:pPr>
        <w:pStyle w:val="Corpodetexto"/>
        <w:rPr>
          <w:sz w:val="20"/>
        </w:rPr>
      </w:pPr>
    </w:p>
    <w:p w:rsidR="00964672" w:rsidRDefault="00BC6649">
      <w:pPr>
        <w:pStyle w:val="Corpodetexto"/>
        <w:spacing w:before="10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155575</wp:posOffset>
                </wp:positionV>
                <wp:extent cx="6723380" cy="13970"/>
                <wp:effectExtent l="0" t="0" r="0" b="0"/>
                <wp:wrapTopAndBottom/>
                <wp:docPr id="1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3380" cy="13970"/>
                          <a:chOff x="666" y="245"/>
                          <a:chExt cx="10588" cy="22"/>
                        </a:xfrm>
                      </wpg:grpSpPr>
                      <wps:wsp>
                        <wps:cNvPr id="1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666" y="245"/>
                            <a:ext cx="10588" cy="11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5"/>
                        <wps:cNvSpPr>
                          <a:spLocks/>
                        </wps:cNvSpPr>
                        <wps:spPr bwMode="auto">
                          <a:xfrm>
                            <a:off x="666" y="245"/>
                            <a:ext cx="10588" cy="22"/>
                          </a:xfrm>
                          <a:custGeom>
                            <a:avLst/>
                            <a:gdLst>
                              <a:gd name="T0" fmla="+- 0 11254 666"/>
                              <a:gd name="T1" fmla="*/ T0 w 10588"/>
                              <a:gd name="T2" fmla="+- 0 245 245"/>
                              <a:gd name="T3" fmla="*/ 245 h 22"/>
                              <a:gd name="T4" fmla="+- 0 11243 666"/>
                              <a:gd name="T5" fmla="*/ T4 w 10588"/>
                              <a:gd name="T6" fmla="+- 0 256 245"/>
                              <a:gd name="T7" fmla="*/ 256 h 22"/>
                              <a:gd name="T8" fmla="+- 0 666 666"/>
                              <a:gd name="T9" fmla="*/ T8 w 10588"/>
                              <a:gd name="T10" fmla="+- 0 256 245"/>
                              <a:gd name="T11" fmla="*/ 256 h 22"/>
                              <a:gd name="T12" fmla="+- 0 666 666"/>
                              <a:gd name="T13" fmla="*/ T12 w 10588"/>
                              <a:gd name="T14" fmla="+- 0 267 245"/>
                              <a:gd name="T15" fmla="*/ 267 h 22"/>
                              <a:gd name="T16" fmla="+- 0 11243 666"/>
                              <a:gd name="T17" fmla="*/ T16 w 10588"/>
                              <a:gd name="T18" fmla="+- 0 267 245"/>
                              <a:gd name="T19" fmla="*/ 267 h 22"/>
                              <a:gd name="T20" fmla="+- 0 11254 666"/>
                              <a:gd name="T21" fmla="*/ T20 w 10588"/>
                              <a:gd name="T22" fmla="+- 0 267 245"/>
                              <a:gd name="T23" fmla="*/ 267 h 22"/>
                              <a:gd name="T24" fmla="+- 0 11254 666"/>
                              <a:gd name="T25" fmla="*/ T24 w 10588"/>
                              <a:gd name="T26" fmla="+- 0 256 245"/>
                              <a:gd name="T27" fmla="*/ 256 h 22"/>
                              <a:gd name="T28" fmla="+- 0 11254 666"/>
                              <a:gd name="T29" fmla="*/ T28 w 10588"/>
                              <a:gd name="T30" fmla="+- 0 245 245"/>
                              <a:gd name="T31" fmla="*/ 245 h 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588" h="22">
                                <a:moveTo>
                                  <a:pt x="10588" y="0"/>
                                </a:moveTo>
                                <a:lnTo>
                                  <a:pt x="10577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22"/>
                                </a:lnTo>
                                <a:lnTo>
                                  <a:pt x="10577" y="22"/>
                                </a:lnTo>
                                <a:lnTo>
                                  <a:pt x="10588" y="22"/>
                                </a:lnTo>
                                <a:lnTo>
                                  <a:pt x="10588" y="11"/>
                                </a:lnTo>
                                <a:lnTo>
                                  <a:pt x="105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4"/>
                        <wps:cNvSpPr>
                          <a:spLocks/>
                        </wps:cNvSpPr>
                        <wps:spPr bwMode="auto">
                          <a:xfrm>
                            <a:off x="666" y="245"/>
                            <a:ext cx="11" cy="22"/>
                          </a:xfrm>
                          <a:custGeom>
                            <a:avLst/>
                            <a:gdLst>
                              <a:gd name="T0" fmla="+- 0 666 666"/>
                              <a:gd name="T1" fmla="*/ T0 w 11"/>
                              <a:gd name="T2" fmla="+- 0 267 245"/>
                              <a:gd name="T3" fmla="*/ 267 h 22"/>
                              <a:gd name="T4" fmla="+- 0 666 666"/>
                              <a:gd name="T5" fmla="*/ T4 w 11"/>
                              <a:gd name="T6" fmla="+- 0 245 245"/>
                              <a:gd name="T7" fmla="*/ 245 h 22"/>
                              <a:gd name="T8" fmla="+- 0 677 666"/>
                              <a:gd name="T9" fmla="*/ T8 w 11"/>
                              <a:gd name="T10" fmla="+- 0 245 245"/>
                              <a:gd name="T11" fmla="*/ 245 h 22"/>
                              <a:gd name="T12" fmla="+- 0 677 666"/>
                              <a:gd name="T13" fmla="*/ T12 w 11"/>
                              <a:gd name="T14" fmla="+- 0 256 245"/>
                              <a:gd name="T15" fmla="*/ 256 h 22"/>
                              <a:gd name="T16" fmla="+- 0 666 666"/>
                              <a:gd name="T17" fmla="*/ T16 w 11"/>
                              <a:gd name="T18" fmla="+- 0 267 245"/>
                              <a:gd name="T19" fmla="*/ 267 h 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" h="22">
                                <a:moveTo>
                                  <a:pt x="0" y="22"/>
                                </a:moveTo>
                                <a:lnTo>
                                  <a:pt x="0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11"/>
                                </a:lnTo>
                                <a:lnTo>
                                  <a:pt x="0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4654B4" id="Group 13" o:spid="_x0000_s1026" style="position:absolute;margin-left:33.3pt;margin-top:12.25pt;width:529.4pt;height:1.1pt;z-index:-15728640;mso-wrap-distance-left:0;mso-wrap-distance-right:0;mso-position-horizontal-relative:page" coordorigin="666,245" coordsize="10588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">
                <v:rect id="Rectangle 16" o:spid="_x0000_s1027" style="position:absolute;left:666;top:245;width:10588;height: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uy9sAA&#10;AADbAAAADwAAAGRycy9kb3ducmV2LnhtbERPTWuDQBC9F/oflink1qwJGILNJjSC0F4K1UqvgztV&#10;6e6suBs1/75bCOQ2j/c5h9NijZho9L1jBZt1AoK4cbrnVsFXVTzvQfiArNE4JgVX8nA6Pj4cMNNu&#10;5k+aytCKGMI+QwVdCEMmpW86sujXbiCO3I8bLYYIx1bqEecYbo3cJslOWuw5NnQ4UN5R81terIKP&#10;pk4Lm0zn2pTOvWOeV+a7V2r1tLy+gAi0hLv45n7TcX4K/7/EA+Tx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Kuy9sAAAADbAAAADwAAAAAAAAAAAAAAAACYAgAAZHJzL2Rvd25y&#10;ZXYueG1sUEsFBgAAAAAEAAQA9QAAAIUDAAAAAA==&#10;" fillcolor="#999" stroked="f"/>
                <v:shape id="Freeform 15" o:spid="_x0000_s1028" style="position:absolute;left:666;top:245;width:10588;height:22;visibility:visible;mso-wrap-style:square;v-text-anchor:top" coordsize="10588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ES8MEA&#10;AADbAAAADwAAAGRycy9kb3ducmV2LnhtbERP24rCMBB9X/Afwgi+rakriFSjFGVFFhbxgr6OzdhW&#10;m0lpota/N4Lg2xzOdcbTxpTiRrUrLCvodSMQxKnVBWcKdtvf7yEI55E1lpZJwYMcTCetrzHG2t55&#10;TbeNz0QIYRejgtz7KpbSpTkZdF1bEQfuZGuDPsA6k7rGewg3pfyJooE0WHBoyLGiWU7pZXM1Cv52&#10;5/nqeErS1WLvk6gqD/8L3Veq026SEQhPjf+I3+6lDvMH8PolHCA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LREvDBAAAA2wAAAA8AAAAAAAAAAAAAAAAAmAIAAGRycy9kb3du&#10;cmV2LnhtbFBLBQYAAAAABAAEAPUAAACGAwAAAAA=&#10;" path="m10588,r-11,11l,11,,22r10577,l10588,22r,-11l10588,xe" fillcolor="#ededed" stroked="f">
                  <v:path arrowok="t" o:connecttype="custom" o:connectlocs="10588,245;10577,256;0,256;0,267;10577,267;10588,267;10588,256;10588,245" o:connectangles="0,0,0,0,0,0,0,0"/>
                </v:shape>
                <v:shape id="Freeform 14" o:spid="_x0000_s1029" style="position:absolute;left:666;top:245;width:11;height:22;visibility:visible;mso-wrap-style:square;v-text-anchor:top" coordsize="11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WI2MEA&#10;AADbAAAADwAAAGRycy9kb3ducmV2LnhtbERPTWvCQBC9F/wPywi91U2k1BJdRZSWQltEK56H7JhN&#10;m50J2a3Gf98tCN7m8T5ntuh9o07UhVrYQD7KQBGXYmuuDOy/Xh6eQYWIbLERJgMXCrCYD+5mWFg5&#10;85ZOu1ipFMKhQAMuxrbQOpSOPIaRtMSJO0rnMSbYVdp2eE7hvtHjLHvSHmtODQ5bWjkqf3a/3sDm&#10;VWLt8stHvtq8f8qaHr+XBzHmftgvp6Ai9fEmvrrfbJo/gf9f0gF6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liNjBAAAA2wAAAA8AAAAAAAAAAAAAAAAAmAIAAGRycy9kb3du&#10;cmV2LnhtbFBLBQYAAAAABAAEAPUAAACGAwAAAAA=&#10;" path="m,22l,,11,r,11l,22xe" fillcolor="#999" stroked="f">
                  <v:path arrowok="t" o:connecttype="custom" o:connectlocs="0,267;0,245;11,245;11,256;0,267" o:connectangles="0,0,0,0,0"/>
                </v:shape>
                <w10:wrap type="topAndBottom" anchorx="page"/>
              </v:group>
            </w:pict>
          </mc:Fallback>
        </mc:AlternateContent>
      </w:r>
    </w:p>
    <w:p w:rsidR="00964672" w:rsidRDefault="00964672">
      <w:pPr>
        <w:pStyle w:val="Corpodetexto"/>
        <w:spacing w:before="4"/>
        <w:rPr>
          <w:sz w:val="9"/>
        </w:rPr>
      </w:pPr>
    </w:p>
    <w:p w:rsidR="00964672" w:rsidRDefault="00BC6649">
      <w:pPr>
        <w:spacing w:before="92"/>
        <w:ind w:left="1143" w:right="887"/>
        <w:rPr>
          <w:sz w:val="16"/>
        </w:rPr>
      </w:pPr>
      <w:r>
        <w:rPr>
          <w:noProof/>
          <w:lang w:val="pt-BR" w:eastAsia="pt-BR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443760</wp:posOffset>
            </wp:positionH>
            <wp:positionV relativeFrom="paragraph">
              <wp:posOffset>-38807</wp:posOffset>
            </wp:positionV>
            <wp:extent cx="610543" cy="41160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543" cy="4116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Documento</w:t>
      </w:r>
      <w:r>
        <w:rPr>
          <w:spacing w:val="-6"/>
          <w:sz w:val="16"/>
        </w:rPr>
        <w:t xml:space="preserve"> </w:t>
      </w:r>
      <w:r>
        <w:rPr>
          <w:sz w:val="16"/>
        </w:rPr>
        <w:t>assinado</w:t>
      </w:r>
      <w:r>
        <w:rPr>
          <w:spacing w:val="-6"/>
          <w:sz w:val="16"/>
        </w:rPr>
        <w:t xml:space="preserve"> </w:t>
      </w:r>
      <w:r>
        <w:rPr>
          <w:sz w:val="16"/>
        </w:rPr>
        <w:t>eletronicamente</w:t>
      </w:r>
      <w:r>
        <w:rPr>
          <w:spacing w:val="-5"/>
          <w:sz w:val="16"/>
        </w:rPr>
        <w:t xml:space="preserve"> </w:t>
      </w:r>
      <w:r>
        <w:rPr>
          <w:sz w:val="16"/>
        </w:rPr>
        <w:t>por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Helio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Oliveira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Carvalho</w:t>
      </w:r>
      <w:r>
        <w:rPr>
          <w:sz w:val="16"/>
        </w:rPr>
        <w:t>,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Gerente</w:t>
      </w:r>
      <w:r>
        <w:rPr>
          <w:sz w:val="16"/>
        </w:rPr>
        <w:t>,</w:t>
      </w:r>
      <w:r>
        <w:rPr>
          <w:spacing w:val="-5"/>
          <w:sz w:val="16"/>
        </w:rPr>
        <w:t xml:space="preserve"> </w:t>
      </w:r>
      <w:r>
        <w:rPr>
          <w:sz w:val="16"/>
        </w:rPr>
        <w:t>em</w:t>
      </w:r>
      <w:r>
        <w:rPr>
          <w:spacing w:val="-6"/>
          <w:sz w:val="16"/>
        </w:rPr>
        <w:t xml:space="preserve"> </w:t>
      </w:r>
      <w:r>
        <w:rPr>
          <w:sz w:val="16"/>
        </w:rPr>
        <w:t>01/04/2022,</w:t>
      </w:r>
      <w:r>
        <w:rPr>
          <w:spacing w:val="-5"/>
          <w:sz w:val="16"/>
        </w:rPr>
        <w:t xml:space="preserve"> </w:t>
      </w:r>
      <w:r>
        <w:rPr>
          <w:sz w:val="16"/>
        </w:rPr>
        <w:t>às</w:t>
      </w:r>
      <w:r>
        <w:rPr>
          <w:spacing w:val="-6"/>
          <w:sz w:val="16"/>
        </w:rPr>
        <w:t xml:space="preserve"> </w:t>
      </w:r>
      <w:r>
        <w:rPr>
          <w:sz w:val="16"/>
        </w:rPr>
        <w:t>09:51,</w:t>
      </w:r>
      <w:r>
        <w:rPr>
          <w:spacing w:val="-6"/>
          <w:sz w:val="16"/>
        </w:rPr>
        <w:t xml:space="preserve"> </w:t>
      </w:r>
      <w:r>
        <w:rPr>
          <w:sz w:val="16"/>
        </w:rPr>
        <w:t>conforme</w:t>
      </w:r>
      <w:r>
        <w:rPr>
          <w:spacing w:val="-5"/>
          <w:sz w:val="16"/>
        </w:rPr>
        <w:t xml:space="preserve"> </w:t>
      </w:r>
      <w:r>
        <w:rPr>
          <w:sz w:val="16"/>
        </w:rPr>
        <w:t>art.</w:t>
      </w:r>
      <w:r>
        <w:rPr>
          <w:spacing w:val="-6"/>
          <w:sz w:val="16"/>
        </w:rPr>
        <w:t xml:space="preserve"> </w:t>
      </w:r>
      <w:r>
        <w:rPr>
          <w:sz w:val="16"/>
        </w:rPr>
        <w:t>1º,</w:t>
      </w:r>
      <w:r>
        <w:rPr>
          <w:spacing w:val="-5"/>
          <w:sz w:val="16"/>
        </w:rPr>
        <w:t xml:space="preserve"> </w:t>
      </w:r>
      <w:r>
        <w:rPr>
          <w:sz w:val="16"/>
        </w:rPr>
        <w:t>III,</w:t>
      </w:r>
      <w:r>
        <w:rPr>
          <w:spacing w:val="-6"/>
          <w:sz w:val="16"/>
        </w:rPr>
        <w:t xml:space="preserve"> </w:t>
      </w:r>
      <w:r>
        <w:rPr>
          <w:sz w:val="16"/>
        </w:rPr>
        <w:t>"b",</w:t>
      </w:r>
      <w:r>
        <w:rPr>
          <w:spacing w:val="-5"/>
          <w:sz w:val="16"/>
        </w:rPr>
        <w:t xml:space="preserve"> </w:t>
      </w:r>
      <w:r>
        <w:rPr>
          <w:sz w:val="16"/>
        </w:rPr>
        <w:t>da</w:t>
      </w:r>
      <w:r>
        <w:rPr>
          <w:spacing w:val="-6"/>
          <w:sz w:val="16"/>
        </w:rPr>
        <w:t xml:space="preserve"> </w:t>
      </w:r>
      <w:r>
        <w:rPr>
          <w:sz w:val="16"/>
        </w:rPr>
        <w:t>Lei</w:t>
      </w:r>
      <w:r>
        <w:rPr>
          <w:spacing w:val="-37"/>
          <w:sz w:val="16"/>
        </w:rPr>
        <w:t xml:space="preserve"> </w:t>
      </w:r>
      <w:r>
        <w:rPr>
          <w:sz w:val="16"/>
        </w:rPr>
        <w:t>11.419/2006.</w:t>
      </w:r>
    </w:p>
    <w:p w:rsidR="00964672" w:rsidRDefault="00BC6649">
      <w:pPr>
        <w:pStyle w:val="Corpodetexto"/>
        <w:spacing w:before="3"/>
        <w:rPr>
          <w:sz w:val="14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128905</wp:posOffset>
                </wp:positionV>
                <wp:extent cx="6723380" cy="13970"/>
                <wp:effectExtent l="0" t="0" r="0" b="0"/>
                <wp:wrapTopAndBottom/>
                <wp:docPr id="1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3380" cy="13970"/>
                          <a:chOff x="666" y="203"/>
                          <a:chExt cx="10588" cy="22"/>
                        </a:xfrm>
                      </wpg:grpSpPr>
                      <wps:wsp>
                        <wps:cNvPr id="1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666" y="202"/>
                            <a:ext cx="10588" cy="11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1"/>
                        <wps:cNvSpPr>
                          <a:spLocks/>
                        </wps:cNvSpPr>
                        <wps:spPr bwMode="auto">
                          <a:xfrm>
                            <a:off x="666" y="202"/>
                            <a:ext cx="10588" cy="22"/>
                          </a:xfrm>
                          <a:custGeom>
                            <a:avLst/>
                            <a:gdLst>
                              <a:gd name="T0" fmla="+- 0 11254 666"/>
                              <a:gd name="T1" fmla="*/ T0 w 10588"/>
                              <a:gd name="T2" fmla="+- 0 203 203"/>
                              <a:gd name="T3" fmla="*/ 203 h 22"/>
                              <a:gd name="T4" fmla="+- 0 11243 666"/>
                              <a:gd name="T5" fmla="*/ T4 w 10588"/>
                              <a:gd name="T6" fmla="+- 0 214 203"/>
                              <a:gd name="T7" fmla="*/ 214 h 22"/>
                              <a:gd name="T8" fmla="+- 0 666 666"/>
                              <a:gd name="T9" fmla="*/ T8 w 10588"/>
                              <a:gd name="T10" fmla="+- 0 214 203"/>
                              <a:gd name="T11" fmla="*/ 214 h 22"/>
                              <a:gd name="T12" fmla="+- 0 666 666"/>
                              <a:gd name="T13" fmla="*/ T12 w 10588"/>
                              <a:gd name="T14" fmla="+- 0 225 203"/>
                              <a:gd name="T15" fmla="*/ 225 h 22"/>
                              <a:gd name="T16" fmla="+- 0 11243 666"/>
                              <a:gd name="T17" fmla="*/ T16 w 10588"/>
                              <a:gd name="T18" fmla="+- 0 225 203"/>
                              <a:gd name="T19" fmla="*/ 225 h 22"/>
                              <a:gd name="T20" fmla="+- 0 11254 666"/>
                              <a:gd name="T21" fmla="*/ T20 w 10588"/>
                              <a:gd name="T22" fmla="+- 0 225 203"/>
                              <a:gd name="T23" fmla="*/ 225 h 22"/>
                              <a:gd name="T24" fmla="+- 0 11254 666"/>
                              <a:gd name="T25" fmla="*/ T24 w 10588"/>
                              <a:gd name="T26" fmla="+- 0 214 203"/>
                              <a:gd name="T27" fmla="*/ 214 h 22"/>
                              <a:gd name="T28" fmla="+- 0 11254 666"/>
                              <a:gd name="T29" fmla="*/ T28 w 10588"/>
                              <a:gd name="T30" fmla="+- 0 203 203"/>
                              <a:gd name="T31" fmla="*/ 203 h 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588" h="22">
                                <a:moveTo>
                                  <a:pt x="10588" y="0"/>
                                </a:moveTo>
                                <a:lnTo>
                                  <a:pt x="10577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22"/>
                                </a:lnTo>
                                <a:lnTo>
                                  <a:pt x="10577" y="22"/>
                                </a:lnTo>
                                <a:lnTo>
                                  <a:pt x="10588" y="22"/>
                                </a:lnTo>
                                <a:lnTo>
                                  <a:pt x="10588" y="11"/>
                                </a:lnTo>
                                <a:lnTo>
                                  <a:pt x="105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0"/>
                        <wps:cNvSpPr>
                          <a:spLocks/>
                        </wps:cNvSpPr>
                        <wps:spPr bwMode="auto">
                          <a:xfrm>
                            <a:off x="666" y="202"/>
                            <a:ext cx="11" cy="22"/>
                          </a:xfrm>
                          <a:custGeom>
                            <a:avLst/>
                            <a:gdLst>
                              <a:gd name="T0" fmla="+- 0 666 666"/>
                              <a:gd name="T1" fmla="*/ T0 w 11"/>
                              <a:gd name="T2" fmla="+- 0 225 203"/>
                              <a:gd name="T3" fmla="*/ 225 h 22"/>
                              <a:gd name="T4" fmla="+- 0 666 666"/>
                              <a:gd name="T5" fmla="*/ T4 w 11"/>
                              <a:gd name="T6" fmla="+- 0 203 203"/>
                              <a:gd name="T7" fmla="*/ 203 h 22"/>
                              <a:gd name="T8" fmla="+- 0 677 666"/>
                              <a:gd name="T9" fmla="*/ T8 w 11"/>
                              <a:gd name="T10" fmla="+- 0 203 203"/>
                              <a:gd name="T11" fmla="*/ 203 h 22"/>
                              <a:gd name="T12" fmla="+- 0 677 666"/>
                              <a:gd name="T13" fmla="*/ T12 w 11"/>
                              <a:gd name="T14" fmla="+- 0 214 203"/>
                              <a:gd name="T15" fmla="*/ 214 h 22"/>
                              <a:gd name="T16" fmla="+- 0 666 666"/>
                              <a:gd name="T17" fmla="*/ T16 w 11"/>
                              <a:gd name="T18" fmla="+- 0 225 203"/>
                              <a:gd name="T19" fmla="*/ 225 h 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" h="22">
                                <a:moveTo>
                                  <a:pt x="0" y="22"/>
                                </a:moveTo>
                                <a:lnTo>
                                  <a:pt x="0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11"/>
                                </a:lnTo>
                                <a:lnTo>
                                  <a:pt x="0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7AAE81" id="Group 9" o:spid="_x0000_s1026" style="position:absolute;margin-left:33.3pt;margin-top:10.15pt;width:529.4pt;height:1.1pt;z-index:-15728128;mso-wrap-distance-left:0;mso-wrap-distance-right:0;mso-position-horizontal-relative:page" coordorigin="666,203" coordsize="10588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">
                <v:rect id="Rectangle 12" o:spid="_x0000_s1027" style="position:absolute;left:666;top:202;width:10588;height: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C09cAA&#10;AADbAAAADwAAAGRycy9kb3ducmV2LnhtbERPTWvCQBC9F/wPywje6iZCS4muooFAexGaVHodsmMS&#10;3J0N2W0S/71bKPQ2j/c5u8NsjRhp8J1jBek6AUFcO91xo+CrKp7fQPiArNE4JgV38nDYL552mGk3&#10;8SeNZWhEDGGfoYI2hD6T0tctWfRr1xNH7uoGiyHCoZF6wCmGWyM3SfIqLXYcG1rsKW+pvpU/VsG5&#10;vrwUNhlPF1M694F5XpnvTqnVcj5uQQSaw7/4z/2u4/wUfn+JB8j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5C09cAAAADbAAAADwAAAAAAAAAAAAAAAACYAgAAZHJzL2Rvd25y&#10;ZXYueG1sUEsFBgAAAAAEAAQA9QAAAIUDAAAAAA==&#10;" fillcolor="#999" stroked="f"/>
                <v:shape id="Freeform 11" o:spid="_x0000_s1028" style="position:absolute;left:666;top:202;width:10588;height:22;visibility:visible;mso-wrap-style:square;v-text-anchor:top" coordsize="10588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oU88IA&#10;AADbAAAADwAAAGRycy9kb3ducmV2LnhtbERP22rCQBB9F/yHZYS+6UYLpaSuEioNpVDEC/Z1zI5J&#10;bHY27G5j/HtXKPg2h3Od+bI3jejI+dqygukkAUFcWF1zqWC/+xi/gvABWWNjmRRcycNyMRzMMdX2&#10;whvqtqEUMYR9igqqENpUSl9UZNBPbEscuZN1BkOErpTa4SWGm0bOkuRFGqw5NlTY0ntFxe/2zyj4&#10;2p9X6+MpK9b5IWRJ2/x85/pZqadRn72BCNSHh/jf/anj/Bncf4kHy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6hTzwgAAANsAAAAPAAAAAAAAAAAAAAAAAJgCAABkcnMvZG93&#10;bnJldi54bWxQSwUGAAAAAAQABAD1AAAAhwMAAAAA&#10;" path="m10588,r-11,11l,11,,22r10577,l10588,22r,-11l10588,xe" fillcolor="#ededed" stroked="f">
                  <v:path arrowok="t" o:connecttype="custom" o:connectlocs="10588,203;10577,214;0,214;0,225;10577,225;10588,225;10588,214;10588,203" o:connectangles="0,0,0,0,0,0,0,0"/>
                </v:shape>
                <v:shape id="Freeform 10" o:spid="_x0000_s1029" style="position:absolute;left:666;top:202;width:11;height:22;visibility:visible;mso-wrap-style:square;v-text-anchor:top" coordsize="11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6O28EA&#10;AADbAAAADwAAAGRycy9kb3ducmV2LnhtbERPTWvCQBC9F/wPywi91U1skRJdRZSWQltEK56H7JhN&#10;m50J2a3Gf98tCN7m8T5ntuh9o07UhVrYQD7KQBGXYmuuDOy/Xh6eQYWIbLERJgMXCrCYD+5mWFg5&#10;85ZOu1ipFMKhQAMuxrbQOpSOPIaRtMSJO0rnMSbYVdp2eE7hvtHjLJtojzWnBoctrRyVP7tfb2Dz&#10;KrF2+eUjX23eP2VNT9/LgxhzP+yXU1CR+ngTX91vNs1/hP9f0gF6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ejtvBAAAA2wAAAA8AAAAAAAAAAAAAAAAAmAIAAGRycy9kb3du&#10;cmV2LnhtbFBLBQYAAAAABAAEAPUAAACGAwAAAAA=&#10;" path="m,22l,,11,r,11l,22xe" fillcolor="#999" stroked="f">
                  <v:path arrowok="t" o:connecttype="custom" o:connectlocs="0,225;0,203;11,203;11,214;0,225" o:connectangles="0,0,0,0,0"/>
                </v:shape>
                <w10:wrap type="topAndBottom" anchorx="page"/>
              </v:group>
            </w:pict>
          </mc:Fallback>
        </mc:AlternateContent>
      </w:r>
    </w:p>
    <w:p w:rsidR="00964672" w:rsidRDefault="00964672">
      <w:pPr>
        <w:pStyle w:val="Corpodetexto"/>
        <w:spacing w:before="10"/>
        <w:rPr>
          <w:sz w:val="5"/>
        </w:rPr>
      </w:pPr>
    </w:p>
    <w:p w:rsidR="00964672" w:rsidRDefault="00BC6649">
      <w:pPr>
        <w:pStyle w:val="Corpodetexto"/>
        <w:ind w:left="117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6709410" cy="617855"/>
                <wp:effectExtent l="1270" t="0" r="4445" b="3175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9410" cy="617855"/>
                          <a:chOff x="0" y="0"/>
                          <a:chExt cx="10566" cy="973"/>
                        </a:xfrm>
                      </wpg:grpSpPr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950"/>
                            <a:ext cx="10566" cy="11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0" y="950"/>
                            <a:ext cx="10566" cy="22"/>
                          </a:xfrm>
                          <a:custGeom>
                            <a:avLst/>
                            <a:gdLst>
                              <a:gd name="T0" fmla="*/ 10566 w 10566"/>
                              <a:gd name="T1" fmla="+- 0 951 951"/>
                              <a:gd name="T2" fmla="*/ 951 h 22"/>
                              <a:gd name="T3" fmla="*/ 10555 w 10566"/>
                              <a:gd name="T4" fmla="+- 0 962 951"/>
                              <a:gd name="T5" fmla="*/ 962 h 22"/>
                              <a:gd name="T6" fmla="*/ 0 w 10566"/>
                              <a:gd name="T7" fmla="+- 0 962 951"/>
                              <a:gd name="T8" fmla="*/ 962 h 22"/>
                              <a:gd name="T9" fmla="*/ 0 w 10566"/>
                              <a:gd name="T10" fmla="+- 0 972 951"/>
                              <a:gd name="T11" fmla="*/ 972 h 22"/>
                              <a:gd name="T12" fmla="*/ 10555 w 10566"/>
                              <a:gd name="T13" fmla="+- 0 972 951"/>
                              <a:gd name="T14" fmla="*/ 972 h 22"/>
                              <a:gd name="T15" fmla="*/ 10566 w 10566"/>
                              <a:gd name="T16" fmla="+- 0 972 951"/>
                              <a:gd name="T17" fmla="*/ 972 h 22"/>
                              <a:gd name="T18" fmla="*/ 10566 w 10566"/>
                              <a:gd name="T19" fmla="+- 0 962 951"/>
                              <a:gd name="T20" fmla="*/ 962 h 22"/>
                              <a:gd name="T21" fmla="*/ 10566 w 10566"/>
                              <a:gd name="T22" fmla="+- 0 951 951"/>
                              <a:gd name="T23" fmla="*/ 951 h 2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0566" h="22">
                                <a:moveTo>
                                  <a:pt x="10566" y="0"/>
                                </a:moveTo>
                                <a:lnTo>
                                  <a:pt x="10555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21"/>
                                </a:lnTo>
                                <a:lnTo>
                                  <a:pt x="10555" y="21"/>
                                </a:lnTo>
                                <a:lnTo>
                                  <a:pt x="10566" y="21"/>
                                </a:lnTo>
                                <a:lnTo>
                                  <a:pt x="10566" y="11"/>
                                </a:lnTo>
                                <a:lnTo>
                                  <a:pt x="105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0" y="950"/>
                            <a:ext cx="11" cy="22"/>
                          </a:xfrm>
                          <a:custGeom>
                            <a:avLst/>
                            <a:gdLst>
                              <a:gd name="T0" fmla="*/ 0 w 11"/>
                              <a:gd name="T1" fmla="+- 0 972 951"/>
                              <a:gd name="T2" fmla="*/ 972 h 22"/>
                              <a:gd name="T3" fmla="*/ 0 w 11"/>
                              <a:gd name="T4" fmla="+- 0 951 951"/>
                              <a:gd name="T5" fmla="*/ 951 h 22"/>
                              <a:gd name="T6" fmla="*/ 11 w 11"/>
                              <a:gd name="T7" fmla="+- 0 951 951"/>
                              <a:gd name="T8" fmla="*/ 951 h 22"/>
                              <a:gd name="T9" fmla="*/ 11 w 11"/>
                              <a:gd name="T10" fmla="+- 0 961 951"/>
                              <a:gd name="T11" fmla="*/ 961 h 22"/>
                              <a:gd name="T12" fmla="*/ 0 w 11"/>
                              <a:gd name="T13" fmla="+- 0 972 951"/>
                              <a:gd name="T14" fmla="*/ 972 h 2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1" h="22">
                                <a:moveTo>
                                  <a:pt x="0" y="21"/>
                                </a:moveTo>
                                <a:lnTo>
                                  <a:pt x="0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10"/>
                                </a:lnTo>
                                <a:lnTo>
                                  <a:pt x="0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" y="0"/>
                            <a:ext cx="886" cy="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66" cy="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4672" w:rsidRDefault="00964672">
                              <w:pPr>
                                <w:spacing w:before="8"/>
                                <w:rPr>
                                  <w:sz w:val="21"/>
                                </w:rPr>
                              </w:pPr>
                            </w:p>
                            <w:p w:rsidR="00964672" w:rsidRDefault="00BC6649">
                              <w:pPr>
                                <w:spacing w:before="1" w:line="184" w:lineRule="exact"/>
                                <w:ind w:left="99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autenticidade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documento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pode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ser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conferida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site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hyperlink r:id="rId7">
                                <w:r>
                                  <w:rPr>
                                    <w:color w:val="0000ED"/>
                                    <w:sz w:val="16"/>
                                    <w:u w:val="single" w:color="0000ED"/>
                                  </w:rPr>
                                  <w:t>https://sei.tjac.jus.br/verifica</w:t>
                                </w:r>
                                <w:r>
                                  <w:rPr>
                                    <w:color w:val="0000ED"/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</w:hyperlink>
                              <w:r>
                                <w:rPr>
                                  <w:sz w:val="16"/>
                                </w:rPr>
                                <w:t>informando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código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verificador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1164156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código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CRC</w:t>
                              </w:r>
                            </w:p>
                            <w:p w:rsidR="00964672" w:rsidRDefault="00BC6649">
                              <w:pPr>
                                <w:ind w:left="99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FFEC02EA</w:t>
                              </w:r>
                              <w:r>
                                <w:rPr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28.3pt;height:48.65pt;mso-position-horizontal-relative:char;mso-position-vertical-relative:line" coordsize="10566,9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">
                <v:rect id="Rectangle 8" o:spid="_x0000_s1027" style="position:absolute;top:950;width:10566;height: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KwSsIA&#10;AADaAAAADwAAAGRycy9kb3ducmV2LnhtbESPwWrDMBBE74X+g9hCbo2cgENwo4TGYGgvhdo1vS7W&#10;1jaVVsZSbOfvq0Igx2Fm3jCH02KNmGj0vWMFm3UCgrhxuudWwVdVPO9B+ICs0TgmBVfycDo+Phww&#10;027mT5rK0IoIYZ+hgi6EIZPSNx1Z9Gs3EEfvx40WQ5RjK/WIc4RbI7dJspMWe44LHQ6Ud9T8lher&#10;4KOp08Im07k2pXPvmOeV+e6VWj0try8gAi3hHr6137SCFP6vxBsgj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grBKwgAAANoAAAAPAAAAAAAAAAAAAAAAAJgCAABkcnMvZG93&#10;bnJldi54bWxQSwUGAAAAAAQABAD1AAAAhwMAAAAA&#10;" fillcolor="#999" stroked="f"/>
                <v:shape id="Freeform 7" o:spid="_x0000_s1028" style="position:absolute;top:950;width:10566;height:22;visibility:visible;mso-wrap-style:square;v-text-anchor:top" coordsize="10566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xX+cIA&#10;AADaAAAADwAAAGRycy9kb3ducmV2LnhtbESPT2vCQBTE7wW/w/KE3pqNHqKkriKC4KWBJgo9vmZf&#10;k2D2bchu/vTbdwuCx2FmfsPsDrNpxUi9aywrWEUxCOLS6oYrBdfi/LYF4TyyxtYyKfglB4f94mWH&#10;qbYTf9KY+0oECLsUFdTed6mUrqzJoItsRxy8H9sb9EH2ldQ9TgFuWrmO40QabDgs1NjRqabyng9G&#10;wdeQy40zWeZvq6lo5ffwcXWDUq/L+fgOwtPsn+FH+6IVJPB/JdwA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HFf5wgAAANoAAAAPAAAAAAAAAAAAAAAAAJgCAABkcnMvZG93&#10;bnJldi54bWxQSwUGAAAAAAQABAD1AAAAhwMAAAAA&#10;" path="m10566,r-11,11l,11,,21r10555,l10566,21r,-10l10566,xe" fillcolor="#ededed" stroked="f">
                  <v:path arrowok="t" o:connecttype="custom" o:connectlocs="10566,951;10555,962;0,962;0,972;10555,972;10566,972;10566,962;10566,951" o:connectangles="0,0,0,0,0,0,0,0"/>
                </v:shape>
                <v:shape id="Freeform 6" o:spid="_x0000_s1029" style="position:absolute;top:950;width:11;height:22;visibility:visible;mso-wrap-style:square;v-text-anchor:top" coordsize="11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skcMMA&#10;AADaAAAADwAAAGRycy9kb3ducmV2LnhtbESPUWvCQBCE3wv+h2OFvtVLpNQSPUWUlkJbRCs+L7k1&#10;lza3G3JXjf++VxB8HGbmG2a26H2jTtSFWthAPspAEZdia64M7L9eHp5BhYhssREmAxcKsJgP7mZY&#10;WDnzlk67WKkE4VCgARdjW2gdSkcew0ha4uQdpfMYk+wqbTs8J7hv9DjLnrTHmtOCw5ZWjsqf3a83&#10;sHmVWLv88pGvNu+fsqbH7+VBjLkf9sspqEh9vIWv7TdrYAL/V9IN0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skcMMAAADaAAAADwAAAAAAAAAAAAAAAACYAgAAZHJzL2Rv&#10;d25yZXYueG1sUEsFBgAAAAAEAAQA9QAAAIgDAAAAAA==&#10;" path="m,21l,,11,r,10l,21xe" fillcolor="#999" stroked="f">
                  <v:path arrowok="t" o:connecttype="custom" o:connectlocs="0,972;0,951;11,951;11,961;0,972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30" type="#_x0000_t75" style="position:absolute;left:43;width:886;height:8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uLBvBAAAA2gAAAA8AAABkcnMvZG93bnJldi54bWxET89rwjAUvgv7H8Ib7CKa6kFG11i2grLj&#10;dBXc7dE8k7LmpWui7f57cxjs+PH9LsrJdeJGQ2g9K1gtMxDEjdctGwX1527xDCJEZI2dZ1LwSwHK&#10;7cOswFz7kQ90O0YjUgiHHBXYGPtcytBYchiWvidO3MUPDmOCg5F6wDGFu06us2wjHbacGiz2VFlq&#10;vo9Xp6A5rX5Gu/9azz/MeZ+Z+mDfKqvU0+P0+gIi0hT/xX/ud60gbU1X0g2Q2zs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HuLBvBAAAA2gAAAA8AAAAAAAAAAAAAAAAAnwIA&#10;AGRycy9kb3ducmV2LnhtbFBLBQYAAAAABAAEAPcAAACNAw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1" type="#_x0000_t202" style="position:absolute;width:10566;height:9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964672" w:rsidRDefault="00964672">
                        <w:pPr>
                          <w:spacing w:before="8"/>
                          <w:rPr>
                            <w:sz w:val="21"/>
                          </w:rPr>
                        </w:pPr>
                      </w:p>
                      <w:p w:rsidR="00964672" w:rsidRDefault="00BC6649">
                        <w:pPr>
                          <w:spacing w:before="1" w:line="184" w:lineRule="exact"/>
                          <w:ind w:left="9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autenticidade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documento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pode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ser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conferida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site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hyperlink r:id="rId9">
                          <w:r>
                            <w:rPr>
                              <w:color w:val="0000ED"/>
                              <w:sz w:val="16"/>
                              <w:u w:val="single" w:color="0000ED"/>
                            </w:rPr>
                            <w:t>https://sei.tjac.jus.br/verifica</w:t>
                          </w:r>
                          <w:r>
                            <w:rPr>
                              <w:color w:val="0000ED"/>
                              <w:spacing w:val="-6"/>
                              <w:sz w:val="16"/>
                            </w:rPr>
                            <w:t xml:space="preserve"> </w:t>
                          </w:r>
                        </w:hyperlink>
                        <w:r>
                          <w:rPr>
                            <w:sz w:val="16"/>
                          </w:rPr>
                          <w:t>informando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código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verificador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1164156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código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CRC</w:t>
                        </w:r>
                      </w:p>
                      <w:p w:rsidR="00964672" w:rsidRDefault="00BC6649">
                        <w:pPr>
                          <w:ind w:left="993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FFEC02EA</w:t>
                        </w:r>
                        <w:r>
                          <w:rPr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64672" w:rsidRDefault="00BC6649">
      <w:pPr>
        <w:pStyle w:val="Corpodetexto"/>
        <w:spacing w:before="9"/>
        <w:rPr>
          <w:sz w:val="1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436880</wp:posOffset>
                </wp:positionH>
                <wp:positionV relativeFrom="paragraph">
                  <wp:posOffset>147320</wp:posOffset>
                </wp:positionV>
                <wp:extent cx="6695440" cy="20955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5440" cy="20955"/>
                        </a:xfrm>
                        <a:custGeom>
                          <a:avLst/>
                          <a:gdLst>
                            <a:gd name="T0" fmla="+- 0 11232 688"/>
                            <a:gd name="T1" fmla="*/ T0 w 10544"/>
                            <a:gd name="T2" fmla="+- 0 254 232"/>
                            <a:gd name="T3" fmla="*/ 254 h 33"/>
                            <a:gd name="T4" fmla="+- 0 688 688"/>
                            <a:gd name="T5" fmla="*/ T4 w 10544"/>
                            <a:gd name="T6" fmla="+- 0 254 232"/>
                            <a:gd name="T7" fmla="*/ 254 h 33"/>
                            <a:gd name="T8" fmla="+- 0 688 688"/>
                            <a:gd name="T9" fmla="*/ T8 w 10544"/>
                            <a:gd name="T10" fmla="+- 0 265 232"/>
                            <a:gd name="T11" fmla="*/ 265 h 33"/>
                            <a:gd name="T12" fmla="+- 0 11232 688"/>
                            <a:gd name="T13" fmla="*/ T12 w 10544"/>
                            <a:gd name="T14" fmla="+- 0 265 232"/>
                            <a:gd name="T15" fmla="*/ 265 h 33"/>
                            <a:gd name="T16" fmla="+- 0 11232 688"/>
                            <a:gd name="T17" fmla="*/ T16 w 10544"/>
                            <a:gd name="T18" fmla="+- 0 254 232"/>
                            <a:gd name="T19" fmla="*/ 254 h 33"/>
                            <a:gd name="T20" fmla="+- 0 11232 688"/>
                            <a:gd name="T21" fmla="*/ T20 w 10544"/>
                            <a:gd name="T22" fmla="+- 0 232 232"/>
                            <a:gd name="T23" fmla="*/ 232 h 33"/>
                            <a:gd name="T24" fmla="+- 0 688 688"/>
                            <a:gd name="T25" fmla="*/ T24 w 10544"/>
                            <a:gd name="T26" fmla="+- 0 232 232"/>
                            <a:gd name="T27" fmla="*/ 232 h 33"/>
                            <a:gd name="T28" fmla="+- 0 688 688"/>
                            <a:gd name="T29" fmla="*/ T28 w 10544"/>
                            <a:gd name="T30" fmla="+- 0 243 232"/>
                            <a:gd name="T31" fmla="*/ 243 h 33"/>
                            <a:gd name="T32" fmla="+- 0 11232 688"/>
                            <a:gd name="T33" fmla="*/ T32 w 10544"/>
                            <a:gd name="T34" fmla="+- 0 243 232"/>
                            <a:gd name="T35" fmla="*/ 243 h 33"/>
                            <a:gd name="T36" fmla="+- 0 11232 688"/>
                            <a:gd name="T37" fmla="*/ T36 w 10544"/>
                            <a:gd name="T38" fmla="+- 0 232 232"/>
                            <a:gd name="T39" fmla="*/ 232 h 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544" h="33">
                              <a:moveTo>
                                <a:pt x="10544" y="22"/>
                              </a:move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0544" y="33"/>
                              </a:lnTo>
                              <a:lnTo>
                                <a:pt x="10544" y="22"/>
                              </a:lnTo>
                              <a:close/>
                              <a:moveTo>
                                <a:pt x="10544" y="0"/>
                              </a:moveTo>
                              <a:lnTo>
                                <a:pt x="0" y="0"/>
                              </a:lnTo>
                              <a:lnTo>
                                <a:pt x="0" y="11"/>
                              </a:lnTo>
                              <a:lnTo>
                                <a:pt x="10544" y="11"/>
                              </a:lnTo>
                              <a:lnTo>
                                <a:pt x="105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E4AA5" id="AutoShape 2" o:spid="_x0000_s1026" style="position:absolute;margin-left:34.4pt;margin-top:11.6pt;width:527.2pt;height:1.6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44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" path="m10544,22l,22,,33r10544,l10544,22xm10544,l,,,11r10544,l10544,xe" fillcolor="#333" stroked="f">
                <v:path arrowok="t" o:connecttype="custom" o:connectlocs="6695440,161290;0,161290;0,168275;6695440,168275;6695440,161290;6695440,147320;0,147320;0,154305;6695440,154305;6695440,147320" o:connectangles="0,0,0,0,0,0,0,0,0,0"/>
                <w10:wrap type="topAndBottom" anchorx="page"/>
              </v:shape>
            </w:pict>
          </mc:Fallback>
        </mc:AlternateContent>
      </w:r>
    </w:p>
    <w:p w:rsidR="00964672" w:rsidRDefault="00BC6649">
      <w:pPr>
        <w:tabs>
          <w:tab w:val="left" w:pos="10028"/>
        </w:tabs>
        <w:spacing w:line="140" w:lineRule="exact"/>
        <w:ind w:left="128"/>
        <w:rPr>
          <w:sz w:val="13"/>
        </w:rPr>
      </w:pPr>
      <w:r>
        <w:rPr>
          <w:i/>
          <w:sz w:val="13"/>
        </w:rPr>
        <w:t>Processo</w:t>
      </w:r>
      <w:r>
        <w:rPr>
          <w:i/>
          <w:spacing w:val="-4"/>
          <w:sz w:val="13"/>
        </w:rPr>
        <w:t xml:space="preserve"> </w:t>
      </w:r>
      <w:r>
        <w:rPr>
          <w:i/>
          <w:sz w:val="13"/>
        </w:rPr>
        <w:t>Administrativo</w:t>
      </w:r>
      <w:r>
        <w:rPr>
          <w:i/>
          <w:spacing w:val="-3"/>
          <w:sz w:val="13"/>
        </w:rPr>
        <w:t xml:space="preserve"> </w:t>
      </w:r>
      <w:r>
        <w:rPr>
          <w:i/>
          <w:sz w:val="13"/>
        </w:rPr>
        <w:t>n.</w:t>
      </w:r>
      <w:r>
        <w:rPr>
          <w:i/>
          <w:spacing w:val="-4"/>
          <w:sz w:val="13"/>
        </w:rPr>
        <w:t xml:space="preserve"> </w:t>
      </w:r>
      <w:r>
        <w:rPr>
          <w:sz w:val="13"/>
        </w:rPr>
        <w:t>0003350-60.2021.8.01.0000</w:t>
      </w:r>
      <w:r>
        <w:rPr>
          <w:sz w:val="13"/>
        </w:rPr>
        <w:tab/>
        <w:t>1164156v28</w:t>
      </w:r>
    </w:p>
    <w:sectPr w:rsidR="00964672">
      <w:pgSz w:w="11900" w:h="16840"/>
      <w:pgMar w:top="760" w:right="4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72"/>
    <w:rsid w:val="00964672"/>
    <w:rsid w:val="00BC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404F92-8A7B-4FDF-95C5-3C68FE928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6"/>
      <w:ind w:left="1358"/>
      <w:outlineLvl w:val="0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Ttulo">
    <w:name w:val="Title"/>
    <w:basedOn w:val="Normal"/>
    <w:uiPriority w:val="1"/>
    <w:qFormat/>
    <w:pPr>
      <w:ind w:left="4604" w:right="4701"/>
      <w:jc w:val="center"/>
    </w:pPr>
    <w:rPr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55" w:lineRule="exact"/>
      <w:ind w:left="1295" w:right="127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://sei.tjac.jus.br/verifica/index.php?cv=1164156&amp;crc=FFEC02E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sei.tjac.jus.br/verifica/index.php?cv=1164156&amp;crc=FFEC02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1272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 Luena Prado Maia</dc:creator>
  <cp:lastModifiedBy>Priscila Luena Prado Maia</cp:lastModifiedBy>
  <cp:revision>3</cp:revision>
  <dcterms:created xsi:type="dcterms:W3CDTF">2022-09-20T18:10:00Z</dcterms:created>
  <dcterms:modified xsi:type="dcterms:W3CDTF">2022-09-20T18:10:00Z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Creator">
    <vt:lpwstr>Mozilla/5.0 (Windows NT 10.0; Win64; x64) AppleWebKit/537.36 (KHTML, like Gecko) Chrome/105.0.0.0 Safari/537.36</vt:lpwstr>
  </property>
  <property fmtid="{D5CDD505-2E9C-101B-9397-08002B2CF9AE}" pid="4" name="LastSaved">
    <vt:filetime>2022-09-20T00:00:00Z</vt:filetime>
  </property>
</Properties>
</file>