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7" w:rsidRDefault="00920A0A">
      <w:pPr>
        <w:pStyle w:val="Ttulo3"/>
        <w:spacing w:before="174" w:line="564" w:lineRule="auto"/>
        <w:ind w:left="3161" w:right="3195"/>
        <w:jc w:val="center"/>
      </w:pPr>
      <w:bookmarkStart w:id="0" w:name="_GoBack"/>
      <w:bookmarkEnd w:id="0"/>
      <w:r>
        <w:t>TRIBUNAL DE JUSTIÇA DO ESTAO DO ACRE</w:t>
      </w:r>
      <w:r>
        <w:rPr>
          <w:spacing w:val="1"/>
        </w:rPr>
        <w:t xml:space="preserve"> </w:t>
      </w:r>
      <w:r>
        <w:rPr>
          <w:spacing w:val="-1"/>
        </w:rPr>
        <w:t>AVISO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CONTRATAÇÃO</w:t>
      </w:r>
      <w:r>
        <w:rPr>
          <w:spacing w:val="-10"/>
        </w:rPr>
        <w:t xml:space="preserve"> </w:t>
      </w:r>
      <w:r>
        <w:t>DIRETA</w:t>
      </w:r>
      <w:r>
        <w:rPr>
          <w:spacing w:val="-9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004/2024</w:t>
      </w:r>
    </w:p>
    <w:p w:rsidR="00F56597" w:rsidRDefault="00F56597">
      <w:pPr>
        <w:rPr>
          <w:b/>
        </w:rPr>
      </w:pPr>
    </w:p>
    <w:p w:rsidR="00F56597" w:rsidRDefault="00F56597">
      <w:pPr>
        <w:spacing w:before="3"/>
        <w:rPr>
          <w:b/>
          <w:sz w:val="26"/>
        </w:rPr>
      </w:pPr>
    </w:p>
    <w:p w:rsidR="00F56597" w:rsidRDefault="00920A0A">
      <w:pPr>
        <w:ind w:left="3161" w:right="3179"/>
        <w:jc w:val="center"/>
        <w:rPr>
          <w:b/>
          <w:sz w:val="20"/>
        </w:rPr>
      </w:pPr>
      <w:r>
        <w:rPr>
          <w:b/>
          <w:sz w:val="20"/>
        </w:rPr>
        <w:t>(Processo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n.°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2024-25</w:t>
      </w:r>
      <w:r>
        <w:rPr>
          <w:b/>
          <w:sz w:val="20"/>
        </w:rPr>
        <w:t>)</w:t>
      </w:r>
    </w:p>
    <w:p w:rsidR="00F56597" w:rsidRDefault="00F56597">
      <w:pPr>
        <w:rPr>
          <w:b/>
        </w:rPr>
      </w:pPr>
    </w:p>
    <w:p w:rsidR="00F56597" w:rsidRDefault="00F56597">
      <w:pPr>
        <w:rPr>
          <w:b/>
        </w:rPr>
      </w:pPr>
    </w:p>
    <w:p w:rsidR="00F56597" w:rsidRDefault="00F56597">
      <w:pPr>
        <w:spacing w:before="11"/>
        <w:rPr>
          <w:b/>
          <w:sz w:val="29"/>
        </w:rPr>
      </w:pPr>
    </w:p>
    <w:p w:rsidR="00F56597" w:rsidRDefault="00920A0A">
      <w:pPr>
        <w:spacing w:line="374" w:lineRule="auto"/>
        <w:ind w:left="100" w:right="109"/>
        <w:jc w:val="both"/>
        <w:rPr>
          <w:sz w:val="20"/>
        </w:rPr>
      </w:pPr>
      <w:r>
        <w:rPr>
          <w:sz w:val="20"/>
        </w:rPr>
        <w:t xml:space="preserve">Torna-se público que o Tribunal de Justiça do Estado do Acre, por meio da Gerência de Contratações, realizará Dispensa, </w:t>
      </w:r>
      <w:r>
        <w:rPr>
          <w:sz w:val="20"/>
          <w:shd w:val="clear" w:color="auto" w:fill="00FFFF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  <w:shd w:val="clear" w:color="auto" w:fill="00FFFF"/>
        </w:rPr>
        <w:t>contratação direta,</w:t>
      </w:r>
      <w:r>
        <w:rPr>
          <w:sz w:val="20"/>
        </w:rPr>
        <w:t xml:space="preserve"> com critério de julgamento</w:t>
      </w:r>
      <w:r>
        <w:rPr>
          <w:i/>
          <w:sz w:val="20"/>
        </w:rPr>
        <w:t>menor grupo</w:t>
      </w:r>
      <w:r>
        <w:rPr>
          <w:b/>
          <w:i/>
          <w:sz w:val="20"/>
        </w:rPr>
        <w:t>,</w:t>
      </w:r>
      <w:r>
        <w:rPr>
          <w:sz w:val="20"/>
        </w:rPr>
        <w:t>na hipótese do</w:t>
      </w:r>
      <w:r>
        <w:rPr>
          <w:spacing w:val="1"/>
          <w:sz w:val="20"/>
        </w:rPr>
        <w:t xml:space="preserve"> </w:t>
      </w:r>
      <w:r>
        <w:rPr>
          <w:color w:val="0462C1"/>
          <w:sz w:val="20"/>
        </w:rPr>
        <w:t>art. 75</w:t>
      </w:r>
      <w:r>
        <w:rPr>
          <w:i/>
          <w:sz w:val="20"/>
        </w:rPr>
        <w:t>, inciso</w:t>
      </w:r>
      <w:r>
        <w:rPr>
          <w:rFonts w:ascii="Arial MT" w:hAnsi="Arial MT"/>
          <w:sz w:val="20"/>
        </w:rPr>
        <w:t>VIII</w:t>
      </w:r>
      <w:r>
        <w:rPr>
          <w:i/>
          <w:sz w:val="20"/>
        </w:rPr>
        <w:t>,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color w:val="0462C1"/>
          <w:sz w:val="20"/>
        </w:rPr>
        <w:t>Lei n.º 14.133, de 1º de abril de</w:t>
      </w:r>
      <w:r>
        <w:rPr>
          <w:color w:val="0462C1"/>
          <w:spacing w:val="1"/>
          <w:sz w:val="20"/>
        </w:rPr>
        <w:t xml:space="preserve"> </w:t>
      </w:r>
      <w:r>
        <w:rPr>
          <w:color w:val="0462C1"/>
          <w:sz w:val="20"/>
        </w:rPr>
        <w:t>2021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color w:val="0462C1"/>
          <w:sz w:val="20"/>
        </w:rPr>
        <w:t>Instrução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Normativa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Seges/ME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nº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67,</w:t>
      </w:r>
      <w:r>
        <w:rPr>
          <w:color w:val="0462C1"/>
          <w:spacing w:val="-1"/>
          <w:sz w:val="20"/>
        </w:rPr>
        <w:t xml:space="preserve"> </w:t>
      </w:r>
      <w:r>
        <w:rPr>
          <w:color w:val="0462C1"/>
          <w:sz w:val="20"/>
        </w:rPr>
        <w:t>de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2021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aplicáveis.</w:t>
      </w:r>
    </w:p>
    <w:p w:rsidR="00F56597" w:rsidRDefault="00F56597"/>
    <w:p w:rsidR="00F56597" w:rsidRDefault="00F56597"/>
    <w:p w:rsidR="00F56597" w:rsidRDefault="00F56597"/>
    <w:p w:rsidR="00F56597" w:rsidRDefault="00F56597"/>
    <w:p w:rsidR="00F56597" w:rsidRDefault="00F56597">
      <w:pPr>
        <w:spacing w:before="10"/>
        <w:rPr>
          <w:sz w:val="21"/>
        </w:rPr>
      </w:pPr>
    </w:p>
    <w:p w:rsidR="00F56597" w:rsidRDefault="00920A0A">
      <w:pPr>
        <w:pStyle w:val="Ttulo3"/>
      </w:pP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sessão:</w:t>
      </w:r>
      <w:r>
        <w:rPr>
          <w:spacing w:val="1"/>
        </w:rPr>
        <w:t xml:space="preserve"> </w:t>
      </w:r>
      <w:r>
        <w:t>27/03/2024</w:t>
      </w:r>
    </w:p>
    <w:p w:rsidR="00F56597" w:rsidRDefault="00F56597">
      <w:pPr>
        <w:rPr>
          <w:b/>
          <w:sz w:val="27"/>
        </w:rPr>
      </w:pPr>
    </w:p>
    <w:p w:rsidR="00F56597" w:rsidRDefault="00920A0A">
      <w:pPr>
        <w:ind w:left="100"/>
        <w:rPr>
          <w:b/>
          <w:sz w:val="20"/>
        </w:rPr>
      </w:pPr>
      <w:r>
        <w:rPr>
          <w:b/>
          <w:sz w:val="20"/>
        </w:rPr>
        <w:t>Horário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Lances: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às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27/03/2024</w:t>
      </w:r>
    </w:p>
    <w:p w:rsidR="00F56597" w:rsidRDefault="00F56597">
      <w:pPr>
        <w:spacing w:before="11"/>
        <w:rPr>
          <w:b/>
          <w:sz w:val="26"/>
        </w:rPr>
      </w:pPr>
    </w:p>
    <w:p w:rsidR="00F56597" w:rsidRDefault="00920A0A">
      <w:pPr>
        <w:ind w:left="100"/>
        <w:rPr>
          <w:sz w:val="20"/>
        </w:rPr>
      </w:pPr>
      <w:r>
        <w:rPr>
          <w:b/>
          <w:spacing w:val="-1"/>
          <w:sz w:val="20"/>
        </w:rPr>
        <w:t>TR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disponível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Link</w:t>
      </w:r>
      <w:r>
        <w:rPr>
          <w:spacing w:val="-1"/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ht</w:t>
      </w:r>
      <w:hyperlink r:id="rId7">
        <w:r>
          <w:rPr>
            <w:spacing w:val="-1"/>
            <w:sz w:val="20"/>
          </w:rPr>
          <w:t>tps://www.t</w:t>
        </w:r>
      </w:hyperlink>
      <w:r>
        <w:rPr>
          <w:spacing w:val="-1"/>
          <w:sz w:val="20"/>
        </w:rPr>
        <w:t>jac.j</w:t>
      </w:r>
      <w:hyperlink r:id="rId8">
        <w:r>
          <w:rPr>
            <w:spacing w:val="-1"/>
            <w:sz w:val="20"/>
          </w:rPr>
          <w:t>us.br/li</w:t>
        </w:r>
      </w:hyperlink>
      <w:r>
        <w:rPr>
          <w:spacing w:val="-1"/>
          <w:sz w:val="20"/>
        </w:rPr>
        <w:t>c</w:t>
      </w:r>
      <w:hyperlink r:id="rId9">
        <w:r>
          <w:rPr>
            <w:spacing w:val="-1"/>
            <w:sz w:val="20"/>
          </w:rPr>
          <w:t>itacoes/aviso-de-contratacao-direta/</w:t>
        </w:r>
      </w:hyperlink>
    </w:p>
    <w:p w:rsidR="00F56597" w:rsidRDefault="00F56597">
      <w:pPr>
        <w:rPr>
          <w:sz w:val="27"/>
        </w:rPr>
      </w:pPr>
    </w:p>
    <w:p w:rsidR="00F56597" w:rsidRDefault="00920A0A">
      <w:pPr>
        <w:ind w:left="100"/>
        <w:rPr>
          <w:i/>
          <w:sz w:val="20"/>
        </w:rPr>
      </w:pPr>
      <w:r>
        <w:rPr>
          <w:b/>
          <w:i/>
          <w:w w:val="95"/>
          <w:sz w:val="20"/>
        </w:rPr>
        <w:t>Critério</w:t>
      </w:r>
      <w:r>
        <w:rPr>
          <w:b/>
          <w:i/>
          <w:spacing w:val="6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Julgamento:</w:t>
      </w:r>
      <w:r>
        <w:rPr>
          <w:i/>
          <w:w w:val="95"/>
          <w:sz w:val="20"/>
        </w:rPr>
        <w:t>menor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preço</w:t>
      </w:r>
    </w:p>
    <w:p w:rsidR="00F56597" w:rsidRDefault="00F56597">
      <w:pPr>
        <w:rPr>
          <w:i/>
        </w:rPr>
      </w:pPr>
    </w:p>
    <w:p w:rsidR="00F56597" w:rsidRDefault="00F56597">
      <w:pPr>
        <w:rPr>
          <w:i/>
        </w:rPr>
      </w:pPr>
    </w:p>
    <w:p w:rsidR="00F56597" w:rsidRDefault="00F56597">
      <w:pPr>
        <w:spacing w:before="11"/>
        <w:rPr>
          <w:i/>
          <w:sz w:val="29"/>
        </w:rPr>
      </w:pP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rPr>
          <w:sz w:val="20"/>
        </w:rPr>
      </w:pPr>
      <w:r>
        <w:rPr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0"/>
          <w:sz w:val="20"/>
        </w:rPr>
        <w:t xml:space="preserve"> </w:t>
      </w:r>
      <w:r>
        <w:rPr>
          <w:sz w:val="20"/>
        </w:rPr>
        <w:t>DIRETA</w:t>
      </w:r>
    </w:p>
    <w:p w:rsidR="00F56597" w:rsidRDefault="00F56597">
      <w:pPr>
        <w:spacing w:before="6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01"/>
        </w:tabs>
        <w:spacing w:before="1" w:line="340" w:lineRule="auto"/>
        <w:ind w:left="820" w:right="137" w:firstLine="0"/>
        <w:jc w:val="both"/>
        <w:rPr>
          <w:sz w:val="20"/>
        </w:rPr>
      </w:pPr>
      <w:r>
        <w:rPr>
          <w:rFonts w:ascii="Arial MT" w:hAnsi="Arial MT"/>
        </w:rPr>
        <w:t>Contratação de empresa especializada na prestação dos serviços de copeiragem e jardinagem,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 fornecimento dos materiais necessários para sua execução, onde funcionam as unidades 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Tribunal de Justiça do Estado do Acre, especi</w:t>
      </w:r>
      <w:r>
        <w:rPr>
          <w:rFonts w:ascii="Verdana" w:hAnsi="Verdana"/>
        </w:rPr>
        <w:t>ﬁ</w:t>
      </w:r>
      <w:r>
        <w:rPr>
          <w:rFonts w:ascii="Arial MT" w:hAnsi="Arial MT"/>
        </w:rPr>
        <w:t>camente, nas Comarcas de Cruzeiro do Sul, Mâncio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Lima, Rodrigues Alves, Tarauacá e Feijó, para suprir as demandas da rotina das atividades 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funcionamento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Tribunal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Justiça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Estado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Acre,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um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período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06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(seis)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meses</w:t>
      </w:r>
    </w:p>
    <w:p w:rsidR="00F56597" w:rsidRDefault="00F56597">
      <w:pPr>
        <w:pStyle w:val="Corpodetexto"/>
        <w:rPr>
          <w:sz w:val="24"/>
        </w:rPr>
      </w:pPr>
    </w:p>
    <w:p w:rsidR="00F56597" w:rsidRDefault="00F56597">
      <w:pPr>
        <w:pStyle w:val="Corpodetexto"/>
        <w:rPr>
          <w:sz w:val="24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01"/>
        </w:tabs>
        <w:spacing w:before="171" w:line="376" w:lineRule="auto"/>
        <w:ind w:left="820" w:right="319" w:firstLine="0"/>
        <w:rPr>
          <w:sz w:val="20"/>
        </w:rPr>
      </w:pP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critério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julgamen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adotado</w:t>
      </w:r>
      <w:r>
        <w:rPr>
          <w:spacing w:val="22"/>
          <w:sz w:val="20"/>
        </w:rPr>
        <w:t xml:space="preserve"> </w:t>
      </w:r>
      <w:r>
        <w:rPr>
          <w:sz w:val="20"/>
        </w:rPr>
        <w:t>será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i/>
          <w:sz w:val="20"/>
        </w:rPr>
        <w:t>menor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preço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grupo,</w:t>
      </w:r>
      <w:r>
        <w:rPr>
          <w:sz w:val="20"/>
        </w:rPr>
        <w:t>observadas</w:t>
      </w:r>
      <w:r>
        <w:rPr>
          <w:spacing w:val="21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2"/>
          <w:sz w:val="20"/>
        </w:rPr>
        <w:t xml:space="preserve"> </w:t>
      </w:r>
      <w:r>
        <w:rPr>
          <w:sz w:val="20"/>
        </w:rPr>
        <w:t>contidas</w:t>
      </w:r>
      <w:r>
        <w:rPr>
          <w:spacing w:val="21"/>
          <w:sz w:val="20"/>
        </w:rPr>
        <w:t xml:space="preserve"> </w:t>
      </w:r>
      <w:r>
        <w:rPr>
          <w:sz w:val="20"/>
        </w:rPr>
        <w:t>neste</w:t>
      </w:r>
      <w:r>
        <w:rPr>
          <w:spacing w:val="22"/>
          <w:sz w:val="20"/>
        </w:rPr>
        <w:t xml:space="preserve"> </w:t>
      </w:r>
      <w:r>
        <w:rPr>
          <w:sz w:val="20"/>
        </w:rPr>
        <w:t>Aviso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2"/>
          <w:sz w:val="20"/>
        </w:rPr>
        <w:t xml:space="preserve"> </w:t>
      </w:r>
      <w:r>
        <w:rPr>
          <w:sz w:val="20"/>
        </w:rPr>
        <w:t>Direta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especi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cações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objeto.</w:t>
      </w: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spacing w:before="162"/>
        <w:rPr>
          <w:sz w:val="20"/>
        </w:rPr>
      </w:pPr>
      <w:r>
        <w:rPr>
          <w:sz w:val="20"/>
        </w:rPr>
        <w:t>PARTICIPAÇÃO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DISPENSA.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38"/>
        </w:tabs>
        <w:spacing w:line="376" w:lineRule="auto"/>
        <w:ind w:right="142" w:firstLine="0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presente</w:t>
      </w:r>
      <w:r>
        <w:rPr>
          <w:spacing w:val="11"/>
          <w:sz w:val="20"/>
        </w:rPr>
        <w:t xml:space="preserve"> </w:t>
      </w:r>
      <w:r>
        <w:rPr>
          <w:sz w:val="20"/>
        </w:rPr>
        <w:t>dispensa</w:t>
      </w:r>
      <w:r>
        <w:rPr>
          <w:spacing w:val="11"/>
          <w:sz w:val="20"/>
        </w:rPr>
        <w:t xml:space="preserve"> </w:t>
      </w:r>
      <w:r>
        <w:rPr>
          <w:sz w:val="20"/>
        </w:rPr>
        <w:t>ocorrerá</w:t>
      </w:r>
      <w:r>
        <w:rPr>
          <w:spacing w:val="11"/>
          <w:sz w:val="20"/>
        </w:rPr>
        <w:t xml:space="preserve"> </w:t>
      </w:r>
      <w:r>
        <w:rPr>
          <w:sz w:val="20"/>
        </w:rPr>
        <w:t>por</w:t>
      </w:r>
      <w:r>
        <w:rPr>
          <w:spacing w:val="11"/>
          <w:sz w:val="20"/>
        </w:rPr>
        <w:t xml:space="preserve"> </w:t>
      </w:r>
      <w:r>
        <w:rPr>
          <w:sz w:val="20"/>
        </w:rPr>
        <w:t>meio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correio</w:t>
      </w:r>
      <w:r>
        <w:rPr>
          <w:spacing w:val="1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1"/>
          <w:sz w:val="20"/>
        </w:rPr>
        <w:t xml:space="preserve"> </w:t>
      </w:r>
      <w:r>
        <w:rPr>
          <w:sz w:val="20"/>
        </w:rPr>
        <w:t>disponível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endereço</w:t>
      </w:r>
      <w:r>
        <w:rPr>
          <w:spacing w:val="1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47"/>
          <w:sz w:val="20"/>
        </w:rPr>
        <w:t xml:space="preserve"> </w:t>
      </w:r>
      <w:hyperlink r:id="rId10">
        <w:r>
          <w:rPr>
            <w:sz w:val="20"/>
          </w:rPr>
          <w:t>g</w:t>
        </w:r>
        <w:r>
          <w:rPr>
            <w:sz w:val="20"/>
            <w:u w:val="single"/>
          </w:rPr>
          <w:t>econ@</w:t>
        </w:r>
        <w:r>
          <w:rPr>
            <w:sz w:val="20"/>
          </w:rPr>
          <w:t>tj</w:t>
        </w:r>
        <w:r>
          <w:rPr>
            <w:sz w:val="20"/>
            <w:u w:val="single"/>
          </w:rPr>
          <w:t>ac</w:t>
        </w:r>
        <w:r>
          <w:rPr>
            <w:sz w:val="20"/>
          </w:rPr>
          <w:t>.j</w:t>
        </w:r>
        <w:r>
          <w:rPr>
            <w:sz w:val="20"/>
            <w:u w:val="single"/>
          </w:rPr>
          <w:t>us.br</w:t>
        </w:r>
      </w:hyperlink>
    </w:p>
    <w:p w:rsidR="00F56597" w:rsidRDefault="00920A0A">
      <w:pPr>
        <w:spacing w:before="172" w:line="376" w:lineRule="auto"/>
        <w:ind w:left="385"/>
        <w:rPr>
          <w:i/>
          <w:sz w:val="20"/>
        </w:rPr>
      </w:pPr>
      <w:r>
        <w:rPr>
          <w:sz w:val="20"/>
        </w:rPr>
        <w:t>2.1.1.</w:t>
      </w:r>
      <w:r>
        <w:rPr>
          <w:i/>
          <w:sz w:val="20"/>
        </w:rPr>
        <w:t>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divulgado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Portal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Transparências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(</w:t>
      </w:r>
      <w:r>
        <w:rPr>
          <w:sz w:val="20"/>
        </w:rPr>
        <w:t>ht</w:t>
      </w:r>
      <w:hyperlink r:id="rId11">
        <w:r>
          <w:rPr>
            <w:sz w:val="20"/>
          </w:rPr>
          <w:t>tps://www.t</w:t>
        </w:r>
      </w:hyperlink>
      <w:r>
        <w:rPr>
          <w:sz w:val="20"/>
        </w:rPr>
        <w:t>jac.j</w:t>
      </w:r>
      <w:hyperlink r:id="rId12">
        <w:r>
          <w:rPr>
            <w:sz w:val="20"/>
          </w:rPr>
          <w:t>us.br/portal-da-tran</w:t>
        </w:r>
      </w:hyperlink>
      <w:r>
        <w:rPr>
          <w:sz w:val="20"/>
        </w:rPr>
        <w:t>s</w:t>
      </w:r>
      <w:hyperlink r:id="rId13">
        <w:r>
          <w:rPr>
            <w:sz w:val="20"/>
          </w:rPr>
          <w:t>parencia/)</w:t>
        </w:r>
        <w:r>
          <w:rPr>
            <w:i/>
            <w:sz w:val="20"/>
          </w:rPr>
          <w:t>,</w:t>
        </w:r>
      </w:hyperlink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publicação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extrato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imprensa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Courier New" w:hAnsi="Courier New"/>
          <w:i/>
          <w:sz w:val="20"/>
        </w:rPr>
        <w:t>ﬁ</w:t>
      </w:r>
      <w:r>
        <w:rPr>
          <w:i/>
          <w:sz w:val="20"/>
        </w:rPr>
        <w:t>cial</w:t>
      </w:r>
      <w:r>
        <w:rPr>
          <w:i/>
          <w:color w:val="FF0000"/>
          <w:sz w:val="20"/>
        </w:rPr>
        <w:t>.</w:t>
      </w:r>
    </w:p>
    <w:p w:rsidR="00F56597" w:rsidRDefault="00F56597">
      <w:pPr>
        <w:spacing w:line="376" w:lineRule="auto"/>
        <w:rPr>
          <w:sz w:val="20"/>
        </w:rPr>
        <w:sectPr w:rsidR="00F56597">
          <w:headerReference w:type="default" r:id="rId14"/>
          <w:footerReference w:type="default" r:id="rId15"/>
          <w:type w:val="continuous"/>
          <w:pgSz w:w="11900" w:h="16840"/>
          <w:pgMar w:top="1700" w:right="520" w:bottom="1100" w:left="580" w:header="501" w:footer="906" w:gutter="0"/>
          <w:pgNumType w:start="1"/>
          <w:cols w:space="720"/>
        </w:sectPr>
      </w:pPr>
    </w:p>
    <w:p w:rsidR="00F56597" w:rsidRDefault="00920A0A">
      <w:pPr>
        <w:spacing w:before="54" w:line="376" w:lineRule="auto"/>
        <w:ind w:left="1315" w:right="136"/>
        <w:jc w:val="both"/>
        <w:rPr>
          <w:sz w:val="20"/>
        </w:rPr>
      </w:pPr>
      <w:r>
        <w:rPr>
          <w:sz w:val="20"/>
        </w:rPr>
        <w:lastRenderedPageBreak/>
        <w:t>2.1.2.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fornecedor</w:t>
      </w:r>
      <w:r>
        <w:rPr>
          <w:spacing w:val="-5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qualquer</w:t>
      </w:r>
      <w:r>
        <w:rPr>
          <w:spacing w:val="-5"/>
          <w:sz w:val="20"/>
        </w:rPr>
        <w:t xml:space="preserve"> </w:t>
      </w:r>
      <w:r>
        <w:rPr>
          <w:sz w:val="20"/>
        </w:rPr>
        <w:t>transação</w:t>
      </w:r>
      <w:r>
        <w:rPr>
          <w:spacing w:val="-5"/>
          <w:sz w:val="20"/>
        </w:rPr>
        <w:t xml:space="preserve"> </w:t>
      </w:r>
      <w:r>
        <w:rPr>
          <w:sz w:val="20"/>
        </w:rPr>
        <w:t>efetuada</w:t>
      </w:r>
      <w:r>
        <w:rPr>
          <w:spacing w:val="-5"/>
          <w:sz w:val="20"/>
        </w:rPr>
        <w:t xml:space="preserve"> </w:t>
      </w:r>
      <w:r>
        <w:rPr>
          <w:sz w:val="20"/>
        </w:rPr>
        <w:t>diretamente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seu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envio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 no Correio Eletrônico, não cabendo ao órgão entidade promotor do procedimento a responsabilidade por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-5"/>
          <w:sz w:val="20"/>
        </w:rPr>
        <w:t xml:space="preserve"> </w:t>
      </w:r>
      <w:r>
        <w:rPr>
          <w:sz w:val="20"/>
        </w:rPr>
        <w:t>danos</w:t>
      </w:r>
      <w:r>
        <w:rPr>
          <w:spacing w:val="-3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indevido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senha,</w:t>
      </w:r>
      <w:r>
        <w:rPr>
          <w:spacing w:val="-4"/>
          <w:sz w:val="20"/>
        </w:rPr>
        <w:t xml:space="preserve"> </w:t>
      </w:r>
      <w:r>
        <w:rPr>
          <w:sz w:val="20"/>
        </w:rPr>
        <w:t>ainda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terceiros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autorizados.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before="177"/>
        <w:ind w:left="870" w:hanging="351"/>
        <w:jc w:val="both"/>
        <w:rPr>
          <w:sz w:val="20"/>
        </w:rPr>
      </w:pPr>
      <w:r>
        <w:rPr>
          <w:spacing w:val="-1"/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poderão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participar</w:t>
      </w:r>
      <w:r>
        <w:rPr>
          <w:spacing w:val="-11"/>
          <w:sz w:val="20"/>
        </w:rPr>
        <w:t xml:space="preserve"> </w:t>
      </w:r>
      <w:r>
        <w:rPr>
          <w:sz w:val="20"/>
        </w:rPr>
        <w:t>desta</w:t>
      </w:r>
      <w:r>
        <w:rPr>
          <w:spacing w:val="-10"/>
          <w:sz w:val="20"/>
        </w:rPr>
        <w:t xml:space="preserve"> </w:t>
      </w:r>
      <w:r>
        <w:rPr>
          <w:sz w:val="20"/>
        </w:rPr>
        <w:t>dispensa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fornecedores: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jc w:val="both"/>
        <w:rPr>
          <w:sz w:val="20"/>
        </w:rPr>
      </w:pPr>
      <w:r>
        <w:rPr>
          <w:spacing w:val="-1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atendam</w:t>
      </w:r>
      <w:r>
        <w:rPr>
          <w:spacing w:val="-11"/>
          <w:sz w:val="20"/>
        </w:rPr>
        <w:t xml:space="preserve"> </w:t>
      </w:r>
      <w:r>
        <w:rPr>
          <w:sz w:val="20"/>
        </w:rPr>
        <w:t>às</w:t>
      </w:r>
      <w:r>
        <w:rPr>
          <w:spacing w:val="-1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1"/>
          <w:sz w:val="20"/>
        </w:rPr>
        <w:t xml:space="preserve"> </w:t>
      </w:r>
      <w:r>
        <w:rPr>
          <w:sz w:val="20"/>
        </w:rPr>
        <w:t>deste</w:t>
      </w:r>
      <w:r>
        <w:rPr>
          <w:spacing w:val="-11"/>
          <w:sz w:val="20"/>
        </w:rPr>
        <w:t xml:space="preserve"> </w:t>
      </w:r>
      <w:r>
        <w:rPr>
          <w:sz w:val="20"/>
        </w:rPr>
        <w:t>Aviso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Direta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seu(s)</w:t>
      </w:r>
      <w:r>
        <w:rPr>
          <w:spacing w:val="-11"/>
          <w:sz w:val="20"/>
        </w:rPr>
        <w:t xml:space="preserve"> </w:t>
      </w:r>
      <w:r>
        <w:rPr>
          <w:sz w:val="20"/>
        </w:rPr>
        <w:t>anexo(s);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61"/>
        </w:tabs>
        <w:spacing w:line="376" w:lineRule="auto"/>
        <w:ind w:left="1315" w:right="135" w:firstLine="0"/>
        <w:jc w:val="both"/>
        <w:rPr>
          <w:sz w:val="20"/>
        </w:rPr>
      </w:pPr>
      <w:r>
        <w:rPr>
          <w:sz w:val="20"/>
        </w:rPr>
        <w:t>estrangeiros que não tenham representação legal no Brasil com poderes expressos para receber citação e</w:t>
      </w:r>
      <w:r>
        <w:rPr>
          <w:spacing w:val="1"/>
          <w:sz w:val="20"/>
        </w:rPr>
        <w:t xml:space="preserve"> </w:t>
      </w:r>
      <w:r>
        <w:rPr>
          <w:sz w:val="20"/>
        </w:rPr>
        <w:t>responder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1"/>
          <w:sz w:val="20"/>
        </w:rPr>
        <w:t xml:space="preserve"> </w:t>
      </w:r>
      <w:r>
        <w:rPr>
          <w:sz w:val="20"/>
        </w:rPr>
        <w:t>ou judicialmente;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178"/>
        <w:ind w:hanging="501"/>
        <w:jc w:val="both"/>
        <w:rPr>
          <w:sz w:val="20"/>
        </w:rPr>
      </w:pPr>
      <w:r>
        <w:rPr>
          <w:spacing w:val="-1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enquadrem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seguintes</w:t>
      </w:r>
      <w:r>
        <w:rPr>
          <w:spacing w:val="-11"/>
          <w:sz w:val="20"/>
        </w:rPr>
        <w:t xml:space="preserve"> </w:t>
      </w:r>
      <w:r>
        <w:rPr>
          <w:sz w:val="20"/>
        </w:rPr>
        <w:t>vedações: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3"/>
          <w:numId w:val="10"/>
        </w:numPr>
        <w:tabs>
          <w:tab w:val="left" w:pos="2087"/>
        </w:tabs>
        <w:spacing w:line="376" w:lineRule="auto"/>
        <w:ind w:right="136" w:firstLine="0"/>
        <w:jc w:val="both"/>
        <w:rPr>
          <w:sz w:val="20"/>
        </w:rPr>
      </w:pPr>
      <w:r>
        <w:rPr>
          <w:sz w:val="20"/>
        </w:rPr>
        <w:t>autor do anteprojeto, do projeto básico ou do projeto executivo, pes</w:t>
      </w:r>
      <w:r>
        <w:rPr>
          <w:sz w:val="20"/>
        </w:rPr>
        <w:t>soa física ou jurídica, quando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3"/>
          <w:sz w:val="20"/>
        </w:rPr>
        <w:t xml:space="preserve"> </w:t>
      </w:r>
      <w:r>
        <w:rPr>
          <w:sz w:val="20"/>
        </w:rPr>
        <w:t>versar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obra,</w:t>
      </w:r>
      <w:r>
        <w:rPr>
          <w:spacing w:val="-3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ele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relacionados;</w:t>
      </w:r>
    </w:p>
    <w:p w:rsidR="00F56597" w:rsidRDefault="00920A0A">
      <w:pPr>
        <w:pStyle w:val="PargrafodaLista"/>
        <w:numPr>
          <w:ilvl w:val="3"/>
          <w:numId w:val="10"/>
        </w:numPr>
        <w:tabs>
          <w:tab w:val="left" w:pos="2096"/>
        </w:tabs>
        <w:spacing w:before="178" w:line="376" w:lineRule="auto"/>
        <w:ind w:right="134" w:firstLine="0"/>
        <w:jc w:val="both"/>
        <w:rPr>
          <w:sz w:val="20"/>
        </w:rPr>
      </w:pPr>
      <w:r>
        <w:rPr>
          <w:sz w:val="20"/>
        </w:rPr>
        <w:t>empresa, isoladamente ou em consórcio, responsável pela elaboração do projeto básico ou do projeto</w:t>
      </w:r>
      <w:r>
        <w:rPr>
          <w:spacing w:val="1"/>
          <w:sz w:val="20"/>
        </w:rPr>
        <w:t xml:space="preserve"> </w:t>
      </w:r>
      <w:r>
        <w:rPr>
          <w:sz w:val="20"/>
        </w:rPr>
        <w:t>executivo, ou empresa da qual o autor do</w:t>
      </w:r>
      <w:r>
        <w:rPr>
          <w:sz w:val="20"/>
        </w:rPr>
        <w:t xml:space="preserve"> projeto seja dirigente, gerente, controlador, acionista ou detentor de</w:t>
      </w:r>
      <w:r>
        <w:rPr>
          <w:spacing w:val="1"/>
          <w:sz w:val="20"/>
        </w:rPr>
        <w:t xml:space="preserve"> </w:t>
      </w:r>
      <w:r>
        <w:rPr>
          <w:sz w:val="20"/>
        </w:rPr>
        <w:t>mais de 5% (cinco por cento) do capital com direito a voto, responsável técnico ou subcontratado,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3"/>
          <w:sz w:val="20"/>
        </w:rPr>
        <w:t xml:space="preserve"> </w:t>
      </w:r>
      <w:r>
        <w:rPr>
          <w:sz w:val="20"/>
        </w:rPr>
        <w:t>versar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obra,</w:t>
      </w:r>
      <w:r>
        <w:rPr>
          <w:spacing w:val="-3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ela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necessários;</w:t>
      </w:r>
    </w:p>
    <w:p w:rsidR="00F56597" w:rsidRDefault="00920A0A">
      <w:pPr>
        <w:pStyle w:val="PargrafodaLista"/>
        <w:numPr>
          <w:ilvl w:val="3"/>
          <w:numId w:val="10"/>
        </w:numPr>
        <w:tabs>
          <w:tab w:val="left" w:pos="2090"/>
        </w:tabs>
        <w:spacing w:before="177" w:line="376" w:lineRule="auto"/>
        <w:ind w:right="134" w:firstLine="0"/>
        <w:jc w:val="both"/>
        <w:rPr>
          <w:sz w:val="20"/>
        </w:rPr>
      </w:pPr>
      <w:r>
        <w:rPr>
          <w:sz w:val="20"/>
        </w:rPr>
        <w:t>pessoa</w:t>
      </w:r>
      <w:r>
        <w:rPr>
          <w:spacing w:val="48"/>
          <w:sz w:val="20"/>
        </w:rPr>
        <w:t xml:space="preserve"> </w:t>
      </w:r>
      <w:r>
        <w:rPr>
          <w:sz w:val="20"/>
        </w:rPr>
        <w:t>física</w:t>
      </w:r>
      <w:r>
        <w:rPr>
          <w:spacing w:val="48"/>
          <w:sz w:val="20"/>
        </w:rPr>
        <w:t xml:space="preserve"> </w:t>
      </w:r>
      <w:r>
        <w:rPr>
          <w:sz w:val="20"/>
        </w:rPr>
        <w:t>ou</w:t>
      </w:r>
      <w:r>
        <w:rPr>
          <w:spacing w:val="48"/>
          <w:sz w:val="20"/>
        </w:rPr>
        <w:t xml:space="preserve"> </w:t>
      </w:r>
      <w:r>
        <w:rPr>
          <w:sz w:val="20"/>
        </w:rPr>
        <w:t>jurídica</w:t>
      </w:r>
      <w:r>
        <w:rPr>
          <w:spacing w:val="48"/>
          <w:sz w:val="20"/>
        </w:rPr>
        <w:t xml:space="preserve"> </w:t>
      </w:r>
      <w:r>
        <w:rPr>
          <w:sz w:val="20"/>
        </w:rPr>
        <w:t>que</w:t>
      </w:r>
      <w:r>
        <w:rPr>
          <w:spacing w:val="48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encontre,</w:t>
      </w:r>
      <w:r>
        <w:rPr>
          <w:spacing w:val="48"/>
          <w:sz w:val="20"/>
        </w:rPr>
        <w:t xml:space="preserve"> </w:t>
      </w:r>
      <w:r>
        <w:rPr>
          <w:sz w:val="20"/>
        </w:rPr>
        <w:t>ao</w:t>
      </w:r>
      <w:r>
        <w:rPr>
          <w:spacing w:val="48"/>
          <w:sz w:val="20"/>
        </w:rPr>
        <w:t xml:space="preserve"> </w:t>
      </w:r>
      <w:r>
        <w:rPr>
          <w:sz w:val="20"/>
        </w:rPr>
        <w:t>tempo</w:t>
      </w:r>
      <w:r>
        <w:rPr>
          <w:spacing w:val="48"/>
          <w:sz w:val="20"/>
        </w:rPr>
        <w:t xml:space="preserve"> </w:t>
      </w:r>
      <w:r>
        <w:rPr>
          <w:sz w:val="20"/>
        </w:rPr>
        <w:t>da</w:t>
      </w:r>
      <w:r>
        <w:rPr>
          <w:spacing w:val="48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48"/>
          <w:sz w:val="20"/>
        </w:rPr>
        <w:t xml:space="preserve"> </w:t>
      </w:r>
      <w:r>
        <w:rPr>
          <w:sz w:val="20"/>
        </w:rPr>
        <w:t>impossibilitada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contratar</w:t>
      </w:r>
      <w:r>
        <w:rPr>
          <w:spacing w:val="47"/>
          <w:sz w:val="20"/>
        </w:rPr>
        <w:t xml:space="preserve"> </w:t>
      </w:r>
      <w:r>
        <w:rPr>
          <w:sz w:val="20"/>
        </w:rPr>
        <w:t>em</w:t>
      </w:r>
      <w:r>
        <w:rPr>
          <w:spacing w:val="-48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sanção que</w:t>
      </w:r>
      <w:r>
        <w:rPr>
          <w:spacing w:val="-2"/>
          <w:sz w:val="20"/>
        </w:rPr>
        <w:t xml:space="preserve"> </w:t>
      </w:r>
      <w:r>
        <w:rPr>
          <w:sz w:val="20"/>
        </w:rPr>
        <w:t>lhe</w:t>
      </w:r>
      <w:r>
        <w:rPr>
          <w:spacing w:val="-1"/>
          <w:sz w:val="20"/>
        </w:rPr>
        <w:t xml:space="preserve"> </w:t>
      </w:r>
      <w:r>
        <w:rPr>
          <w:sz w:val="20"/>
        </w:rPr>
        <w:t>foi imposta;</w:t>
      </w:r>
    </w:p>
    <w:p w:rsidR="00F56597" w:rsidRDefault="00920A0A">
      <w:pPr>
        <w:pStyle w:val="PargrafodaLista"/>
        <w:numPr>
          <w:ilvl w:val="3"/>
          <w:numId w:val="10"/>
        </w:numPr>
        <w:tabs>
          <w:tab w:val="left" w:pos="2056"/>
        </w:tabs>
        <w:spacing w:before="178" w:line="357" w:lineRule="auto"/>
        <w:ind w:right="139" w:firstLine="0"/>
        <w:rPr>
          <w:sz w:val="20"/>
        </w:rPr>
      </w:pPr>
      <w:r>
        <w:rPr>
          <w:sz w:val="20"/>
        </w:rPr>
        <w:t>aquele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mantenha</w:t>
      </w:r>
      <w:r>
        <w:rPr>
          <w:spacing w:val="-5"/>
          <w:sz w:val="20"/>
        </w:rPr>
        <w:t xml:space="preserve"> </w:t>
      </w:r>
      <w:r>
        <w:rPr>
          <w:sz w:val="20"/>
        </w:rPr>
        <w:t>vínculo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natureza</w:t>
      </w:r>
      <w:r>
        <w:rPr>
          <w:spacing w:val="-4"/>
          <w:sz w:val="20"/>
        </w:rPr>
        <w:t xml:space="preserve"> </w:t>
      </w:r>
      <w:r>
        <w:rPr>
          <w:sz w:val="20"/>
        </w:rPr>
        <w:t>técnica,</w:t>
      </w:r>
      <w:r>
        <w:rPr>
          <w:spacing w:val="-5"/>
          <w:sz w:val="20"/>
        </w:rPr>
        <w:t xml:space="preserve"> </w:t>
      </w:r>
      <w:r>
        <w:rPr>
          <w:sz w:val="20"/>
        </w:rPr>
        <w:t>comercial,</w:t>
      </w:r>
      <w:r>
        <w:rPr>
          <w:spacing w:val="-5"/>
          <w:sz w:val="20"/>
        </w:rPr>
        <w:t xml:space="preserve"> </w:t>
      </w:r>
      <w:r>
        <w:rPr>
          <w:sz w:val="20"/>
        </w:rPr>
        <w:t>econômica,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nanceira,</w:t>
      </w:r>
      <w:r>
        <w:rPr>
          <w:spacing w:val="-4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civi</w:t>
      </w:r>
      <w:r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dirigente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órgão</w:t>
      </w:r>
      <w:r>
        <w:rPr>
          <w:spacing w:val="26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entidade</w:t>
      </w:r>
      <w:r>
        <w:rPr>
          <w:spacing w:val="25"/>
          <w:sz w:val="20"/>
        </w:rPr>
        <w:t xml:space="preserve"> </w:t>
      </w:r>
      <w:r>
        <w:rPr>
          <w:sz w:val="20"/>
        </w:rPr>
        <w:t>contratante</w:t>
      </w:r>
      <w:r>
        <w:rPr>
          <w:spacing w:val="26"/>
          <w:sz w:val="20"/>
        </w:rPr>
        <w:t xml:space="preserve"> </w:t>
      </w:r>
      <w:r>
        <w:rPr>
          <w:sz w:val="20"/>
        </w:rPr>
        <w:t>ou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5"/>
          <w:sz w:val="20"/>
        </w:rPr>
        <w:t xml:space="preserve"> </w:t>
      </w:r>
      <w:r>
        <w:rPr>
          <w:sz w:val="20"/>
        </w:rPr>
        <w:t>agente</w:t>
      </w:r>
      <w:r>
        <w:rPr>
          <w:spacing w:val="25"/>
          <w:sz w:val="20"/>
        </w:rPr>
        <w:t xml:space="preserve"> </w:t>
      </w:r>
      <w:r>
        <w:rPr>
          <w:sz w:val="20"/>
        </w:rPr>
        <w:t>público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desempenhe</w:t>
      </w:r>
      <w:r>
        <w:rPr>
          <w:spacing w:val="26"/>
          <w:sz w:val="20"/>
        </w:rPr>
        <w:t xml:space="preserve"> </w:t>
      </w:r>
      <w:r>
        <w:rPr>
          <w:sz w:val="20"/>
        </w:rPr>
        <w:t>função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dispensa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atue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scalização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gestão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contrato,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deles</w:t>
      </w:r>
      <w:r>
        <w:rPr>
          <w:spacing w:val="-11"/>
          <w:sz w:val="20"/>
        </w:rPr>
        <w:t xml:space="preserve"> </w:t>
      </w:r>
      <w:r>
        <w:rPr>
          <w:sz w:val="20"/>
        </w:rPr>
        <w:t>seja</w:t>
      </w:r>
      <w:r>
        <w:rPr>
          <w:spacing w:val="-11"/>
          <w:sz w:val="20"/>
        </w:rPr>
        <w:t xml:space="preserve"> </w:t>
      </w:r>
      <w:r>
        <w:rPr>
          <w:sz w:val="20"/>
        </w:rPr>
        <w:t>cônjuge,</w:t>
      </w:r>
      <w:r>
        <w:rPr>
          <w:spacing w:val="-11"/>
          <w:sz w:val="20"/>
        </w:rPr>
        <w:t xml:space="preserve"> </w:t>
      </w:r>
      <w:r>
        <w:rPr>
          <w:sz w:val="20"/>
        </w:rPr>
        <w:t>companheiro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parente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linha</w:t>
      </w:r>
      <w:r>
        <w:rPr>
          <w:spacing w:val="-2"/>
          <w:sz w:val="20"/>
        </w:rPr>
        <w:t xml:space="preserve"> </w:t>
      </w:r>
      <w:r>
        <w:rPr>
          <w:sz w:val="20"/>
        </w:rPr>
        <w:t>reta,</w:t>
      </w:r>
      <w:r>
        <w:rPr>
          <w:spacing w:val="-2"/>
          <w:sz w:val="20"/>
        </w:rPr>
        <w:t xml:space="preserve"> </w:t>
      </w:r>
      <w:r>
        <w:rPr>
          <w:sz w:val="20"/>
        </w:rPr>
        <w:t>colateral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nidade,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terceiro</w:t>
      </w:r>
      <w:r>
        <w:rPr>
          <w:spacing w:val="-1"/>
          <w:sz w:val="20"/>
        </w:rPr>
        <w:t xml:space="preserve"> </w:t>
      </w:r>
      <w:r>
        <w:rPr>
          <w:sz w:val="20"/>
        </w:rPr>
        <w:t>grau;</w:t>
      </w:r>
    </w:p>
    <w:p w:rsidR="00F56597" w:rsidRDefault="00F56597">
      <w:pPr>
        <w:spacing w:before="4"/>
        <w:rPr>
          <w:sz w:val="17"/>
        </w:rPr>
      </w:pPr>
    </w:p>
    <w:p w:rsidR="00F56597" w:rsidRDefault="00920A0A">
      <w:pPr>
        <w:pStyle w:val="PargrafodaLista"/>
        <w:numPr>
          <w:ilvl w:val="3"/>
          <w:numId w:val="10"/>
        </w:numPr>
        <w:tabs>
          <w:tab w:val="left" w:pos="2045"/>
        </w:tabs>
        <w:spacing w:line="376" w:lineRule="auto"/>
        <w:ind w:right="145" w:firstLine="0"/>
        <w:jc w:val="both"/>
        <w:rPr>
          <w:sz w:val="20"/>
        </w:rPr>
      </w:pPr>
      <w:r>
        <w:rPr>
          <w:sz w:val="20"/>
        </w:rPr>
        <w:t xml:space="preserve">empresas controladoras, controladas ou coligadas, nos termos da </w:t>
      </w:r>
      <w:r>
        <w:rPr>
          <w:color w:val="000080"/>
          <w:sz w:val="20"/>
        </w:rPr>
        <w:t>Lei nº 6.404, de 15 de dezembro de 1976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concorrendo</w:t>
      </w:r>
      <w:r>
        <w:rPr>
          <w:spacing w:val="-1"/>
          <w:sz w:val="20"/>
        </w:rPr>
        <w:t xml:space="preserve"> </w:t>
      </w:r>
      <w:r>
        <w:rPr>
          <w:sz w:val="20"/>
        </w:rPr>
        <w:t>entre si;</w:t>
      </w:r>
    </w:p>
    <w:p w:rsidR="00F56597" w:rsidRDefault="00920A0A">
      <w:pPr>
        <w:pStyle w:val="PargrafodaLista"/>
        <w:numPr>
          <w:ilvl w:val="3"/>
          <w:numId w:val="10"/>
        </w:numPr>
        <w:tabs>
          <w:tab w:val="left" w:pos="2051"/>
        </w:tabs>
        <w:spacing w:before="178" w:line="376" w:lineRule="auto"/>
        <w:ind w:right="134" w:firstLine="0"/>
        <w:jc w:val="both"/>
        <w:rPr>
          <w:sz w:val="20"/>
        </w:rPr>
      </w:pPr>
      <w:r>
        <w:rPr>
          <w:sz w:val="20"/>
        </w:rPr>
        <w:t>pessoa física ou jurídica que, nos 5 (cinco) anos anteriores à divulgação do aviso, tenha sido condenada</w:t>
      </w:r>
      <w:r>
        <w:rPr>
          <w:spacing w:val="1"/>
          <w:sz w:val="20"/>
        </w:rPr>
        <w:t xml:space="preserve"> </w:t>
      </w:r>
      <w:r>
        <w:rPr>
          <w:sz w:val="20"/>
        </w:rPr>
        <w:t>judicialmente, com trânsito em julgado, por exploração de trabalho infantil, por submissão de trabalhadores a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análogas às de escravo ou por c</w:t>
      </w:r>
      <w:r>
        <w:rPr>
          <w:sz w:val="20"/>
        </w:rPr>
        <w:t>ontratação de adolescentes nos casos vedados pela 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trabalhista.</w:t>
      </w:r>
    </w:p>
    <w:p w:rsidR="00F56597" w:rsidRDefault="00920A0A">
      <w:pPr>
        <w:pStyle w:val="PargrafodaLista"/>
        <w:numPr>
          <w:ilvl w:val="3"/>
          <w:numId w:val="9"/>
        </w:numPr>
        <w:tabs>
          <w:tab w:val="left" w:pos="2477"/>
        </w:tabs>
        <w:spacing w:before="177"/>
        <w:ind w:hanging="652"/>
        <w:jc w:val="both"/>
        <w:rPr>
          <w:sz w:val="20"/>
        </w:rPr>
      </w:pPr>
      <w:r>
        <w:rPr>
          <w:spacing w:val="-1"/>
          <w:sz w:val="20"/>
        </w:rPr>
        <w:t>Equiparam-se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autores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projeto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empresas</w:t>
      </w:r>
      <w:r>
        <w:rPr>
          <w:spacing w:val="-11"/>
          <w:sz w:val="20"/>
        </w:rPr>
        <w:t xml:space="preserve"> </w:t>
      </w:r>
      <w:r>
        <w:rPr>
          <w:sz w:val="20"/>
        </w:rPr>
        <w:t>integrantes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mesmo</w:t>
      </w:r>
      <w:r>
        <w:rPr>
          <w:spacing w:val="-10"/>
          <w:sz w:val="20"/>
        </w:rPr>
        <w:t xml:space="preserve"> </w:t>
      </w:r>
      <w:r>
        <w:rPr>
          <w:sz w:val="20"/>
        </w:rPr>
        <w:t>grupo</w:t>
      </w:r>
      <w:r>
        <w:rPr>
          <w:spacing w:val="-11"/>
          <w:sz w:val="20"/>
        </w:rPr>
        <w:t xml:space="preserve"> </w:t>
      </w:r>
      <w:r>
        <w:rPr>
          <w:sz w:val="20"/>
        </w:rPr>
        <w:t>econômico;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3"/>
          <w:numId w:val="9"/>
        </w:numPr>
        <w:tabs>
          <w:tab w:val="left" w:pos="2481"/>
        </w:tabs>
        <w:spacing w:line="376" w:lineRule="auto"/>
        <w:ind w:left="1825" w:right="14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disposto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alínea</w:t>
      </w:r>
      <w:r>
        <w:rPr>
          <w:spacing w:val="-7"/>
          <w:sz w:val="20"/>
        </w:rPr>
        <w:t xml:space="preserve"> </w:t>
      </w:r>
      <w:r>
        <w:rPr>
          <w:sz w:val="20"/>
        </w:rPr>
        <w:t>“c”</w:t>
      </w:r>
      <w:r>
        <w:rPr>
          <w:spacing w:val="-8"/>
          <w:sz w:val="20"/>
        </w:rPr>
        <w:t xml:space="preserve"> </w:t>
      </w:r>
      <w:r>
        <w:rPr>
          <w:sz w:val="20"/>
        </w:rPr>
        <w:t>aplica-se</w:t>
      </w:r>
      <w:r>
        <w:rPr>
          <w:spacing w:val="-7"/>
          <w:sz w:val="20"/>
        </w:rPr>
        <w:t xml:space="preserve"> </w:t>
      </w:r>
      <w:r>
        <w:rPr>
          <w:sz w:val="20"/>
        </w:rPr>
        <w:t>também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fornecedor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atue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outra</w:t>
      </w:r>
      <w:r>
        <w:rPr>
          <w:spacing w:val="-8"/>
          <w:sz w:val="20"/>
        </w:rPr>
        <w:t xml:space="preserve"> </w:t>
      </w:r>
      <w:r>
        <w:rPr>
          <w:sz w:val="20"/>
        </w:rPr>
        <w:t>pessoa,</w:t>
      </w:r>
      <w:r>
        <w:rPr>
          <w:spacing w:val="-7"/>
          <w:sz w:val="20"/>
        </w:rPr>
        <w:t xml:space="preserve"> </w:t>
      </w:r>
      <w:r>
        <w:rPr>
          <w:sz w:val="20"/>
        </w:rPr>
        <w:t>física</w:t>
      </w:r>
      <w:r>
        <w:rPr>
          <w:spacing w:val="-48"/>
          <w:sz w:val="20"/>
        </w:rPr>
        <w:t xml:space="preserve"> </w:t>
      </w:r>
      <w:r>
        <w:rPr>
          <w:sz w:val="20"/>
        </w:rPr>
        <w:t>ou jurídica, com o intuito de burlar a efetividade da sanção a ela aplicada, inclusive a sua controladora,</w:t>
      </w:r>
      <w:r>
        <w:rPr>
          <w:spacing w:val="1"/>
          <w:sz w:val="20"/>
        </w:rPr>
        <w:t xml:space="preserve"> </w:t>
      </w:r>
      <w:r>
        <w:rPr>
          <w:sz w:val="20"/>
        </w:rPr>
        <w:t>controlada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coligada,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comprovado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ilícito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>fraudulenta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personalidade</w:t>
      </w:r>
      <w:r>
        <w:rPr>
          <w:spacing w:val="-1"/>
          <w:sz w:val="20"/>
        </w:rPr>
        <w:t xml:space="preserve"> </w:t>
      </w:r>
      <w:r>
        <w:rPr>
          <w:sz w:val="20"/>
        </w:rPr>
        <w:t>jurídica do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</w:t>
      </w:r>
      <w:r>
        <w:rPr>
          <w:sz w:val="20"/>
        </w:rPr>
        <w:t>;</w:t>
      </w:r>
    </w:p>
    <w:p w:rsidR="00F56597" w:rsidRDefault="00F56597">
      <w:pPr>
        <w:spacing w:line="376" w:lineRule="auto"/>
        <w:jc w:val="both"/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54" w:line="376" w:lineRule="auto"/>
        <w:ind w:left="1315" w:right="134" w:firstLine="0"/>
        <w:jc w:val="both"/>
        <w:rPr>
          <w:sz w:val="20"/>
        </w:rPr>
      </w:pPr>
      <w:r>
        <w:rPr>
          <w:sz w:val="20"/>
        </w:rPr>
        <w:lastRenderedPageBreak/>
        <w:t>organizações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Sociedade</w:t>
      </w:r>
      <w:r>
        <w:rPr>
          <w:spacing w:val="-3"/>
          <w:sz w:val="20"/>
        </w:rPr>
        <w:t xml:space="preserve"> </w:t>
      </w:r>
      <w:r>
        <w:rPr>
          <w:sz w:val="20"/>
        </w:rPr>
        <w:t>Civil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OSCIP,</w:t>
      </w:r>
      <w:r>
        <w:rPr>
          <w:spacing w:val="-3"/>
          <w:sz w:val="20"/>
        </w:rPr>
        <w:t xml:space="preserve"> </w:t>
      </w:r>
      <w:r>
        <w:rPr>
          <w:sz w:val="20"/>
        </w:rPr>
        <w:t>atuando</w:t>
      </w:r>
      <w:r>
        <w:rPr>
          <w:spacing w:val="-3"/>
          <w:sz w:val="20"/>
        </w:rPr>
        <w:t xml:space="preserve"> </w:t>
      </w:r>
      <w:r>
        <w:rPr>
          <w:sz w:val="20"/>
        </w:rPr>
        <w:t>nessa</w:t>
      </w:r>
      <w:r>
        <w:rPr>
          <w:spacing w:val="-2"/>
          <w:sz w:val="20"/>
        </w:rPr>
        <w:t xml:space="preserve"> </w:t>
      </w:r>
      <w:r>
        <w:rPr>
          <w:sz w:val="20"/>
        </w:rPr>
        <w:t>condição</w:t>
      </w:r>
      <w:r>
        <w:rPr>
          <w:spacing w:val="-3"/>
          <w:sz w:val="20"/>
        </w:rPr>
        <w:t xml:space="preserve"> </w:t>
      </w:r>
      <w:r>
        <w:rPr>
          <w:sz w:val="20"/>
        </w:rPr>
        <w:t>(Acórdão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746/2014-</w:t>
      </w:r>
      <w:r>
        <w:rPr>
          <w:spacing w:val="-47"/>
          <w:sz w:val="20"/>
        </w:rPr>
        <w:t xml:space="preserve"> </w:t>
      </w:r>
      <w:r>
        <w:rPr>
          <w:sz w:val="20"/>
        </w:rPr>
        <w:t>TCU-Plenário);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767"/>
        </w:tabs>
        <w:spacing w:before="178"/>
        <w:ind w:left="1766" w:hanging="452"/>
        <w:rPr>
          <w:i/>
          <w:sz w:val="18"/>
        </w:rPr>
      </w:pPr>
      <w:r>
        <w:rPr>
          <w:i/>
          <w:w w:val="95"/>
          <w:sz w:val="20"/>
        </w:rPr>
        <w:t>sociedades</w:t>
      </w:r>
      <w:r>
        <w:rPr>
          <w:i/>
          <w:spacing w:val="-9"/>
          <w:w w:val="95"/>
          <w:sz w:val="20"/>
        </w:rPr>
        <w:t xml:space="preserve"> </w:t>
      </w:r>
      <w:r>
        <w:rPr>
          <w:i/>
          <w:w w:val="95"/>
          <w:sz w:val="20"/>
        </w:rPr>
        <w:t>cooperativas.</w:t>
      </w:r>
    </w:p>
    <w:p w:rsidR="00F56597" w:rsidRDefault="00F56597">
      <w:pPr>
        <w:rPr>
          <w:i/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4"/>
        </w:tabs>
        <w:spacing w:line="362" w:lineRule="auto"/>
        <w:ind w:right="127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z w:val="20"/>
        </w:rPr>
        <w:t>participar,</w:t>
      </w:r>
      <w:r>
        <w:rPr>
          <w:spacing w:val="-8"/>
          <w:sz w:val="20"/>
        </w:rPr>
        <w:t xml:space="preserve"> </w:t>
      </w:r>
      <w:r>
        <w:rPr>
          <w:sz w:val="20"/>
        </w:rPr>
        <w:t>direta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indiretamente,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dispensa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execução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contrato</w:t>
      </w:r>
      <w:r>
        <w:rPr>
          <w:spacing w:val="-8"/>
          <w:sz w:val="20"/>
        </w:rPr>
        <w:t xml:space="preserve"> </w:t>
      </w:r>
      <w:r>
        <w:rPr>
          <w:sz w:val="20"/>
        </w:rPr>
        <w:t>agente</w:t>
      </w:r>
      <w:r>
        <w:rPr>
          <w:spacing w:val="-8"/>
          <w:sz w:val="20"/>
        </w:rPr>
        <w:t xml:space="preserve"> </w:t>
      </w:r>
      <w:r>
        <w:rPr>
          <w:sz w:val="20"/>
        </w:rPr>
        <w:t>público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órgão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entidade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contratante,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devendo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observadas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situações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possam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gurar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rFonts w:ascii="Courier New" w:hAnsi="Courier New"/>
          <w:sz w:val="20"/>
        </w:rPr>
        <w:t>ﬂ</w:t>
      </w:r>
      <w:r>
        <w:rPr>
          <w:sz w:val="20"/>
        </w:rPr>
        <w:t>ito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interesses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após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48"/>
          <w:sz w:val="20"/>
        </w:rPr>
        <w:t xml:space="preserve"> </w:t>
      </w:r>
      <w:r>
        <w:rPr>
          <w:sz w:val="20"/>
        </w:rPr>
        <w:t>cargo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emprego,</w:t>
      </w:r>
      <w:r>
        <w:rPr>
          <w:spacing w:val="-5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matéria,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6"/>
          <w:sz w:val="20"/>
        </w:rPr>
        <w:t xml:space="preserve"> </w:t>
      </w:r>
      <w:r>
        <w:rPr>
          <w:color w:val="0462C1"/>
          <w:sz w:val="20"/>
        </w:rPr>
        <w:t>§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1º</w:t>
      </w:r>
      <w:r>
        <w:rPr>
          <w:color w:val="0462C1"/>
          <w:spacing w:val="-4"/>
          <w:sz w:val="20"/>
        </w:rPr>
        <w:t xml:space="preserve"> </w:t>
      </w:r>
      <w:r>
        <w:rPr>
          <w:color w:val="0462C1"/>
          <w:sz w:val="20"/>
        </w:rPr>
        <w:t>do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art.</w:t>
      </w:r>
      <w:r>
        <w:rPr>
          <w:color w:val="0462C1"/>
          <w:spacing w:val="-6"/>
          <w:sz w:val="20"/>
        </w:rPr>
        <w:t xml:space="preserve"> </w:t>
      </w:r>
      <w:r>
        <w:rPr>
          <w:color w:val="0462C1"/>
          <w:sz w:val="20"/>
        </w:rPr>
        <w:t>9º</w:t>
      </w:r>
      <w:r>
        <w:rPr>
          <w:color w:val="0462C1"/>
          <w:spacing w:val="-4"/>
          <w:sz w:val="20"/>
        </w:rPr>
        <w:t xml:space="preserve"> </w:t>
      </w:r>
      <w:r>
        <w:rPr>
          <w:color w:val="0462C1"/>
          <w:sz w:val="20"/>
        </w:rPr>
        <w:t>da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Lei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n.º</w:t>
      </w:r>
      <w:r>
        <w:rPr>
          <w:color w:val="0462C1"/>
          <w:spacing w:val="-4"/>
          <w:sz w:val="20"/>
        </w:rPr>
        <w:t xml:space="preserve"> </w:t>
      </w:r>
      <w:r>
        <w:rPr>
          <w:color w:val="0462C1"/>
          <w:sz w:val="20"/>
        </w:rPr>
        <w:t>14.133,</w:t>
      </w:r>
      <w:r>
        <w:rPr>
          <w:color w:val="0462C1"/>
          <w:spacing w:val="-6"/>
          <w:sz w:val="20"/>
        </w:rPr>
        <w:t xml:space="preserve"> </w:t>
      </w:r>
      <w:r>
        <w:rPr>
          <w:color w:val="0462C1"/>
          <w:sz w:val="20"/>
        </w:rPr>
        <w:t>de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2021</w:t>
      </w:r>
      <w:r>
        <w:rPr>
          <w:sz w:val="20"/>
        </w:rPr>
        <w:t>.</w:t>
      </w:r>
    </w:p>
    <w:p w:rsidR="00F56597" w:rsidRDefault="00F56597"/>
    <w:p w:rsidR="00F56597" w:rsidRDefault="00F56597"/>
    <w:p w:rsidR="00F56597" w:rsidRDefault="00F56597">
      <w:pPr>
        <w:spacing w:before="6"/>
        <w:rPr>
          <w:sz w:val="20"/>
        </w:rPr>
      </w:pP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jc w:val="both"/>
        <w:rPr>
          <w:sz w:val="20"/>
        </w:rPr>
      </w:pPr>
      <w:r>
        <w:rPr>
          <w:sz w:val="20"/>
        </w:rPr>
        <w:t>CADASTRAMENTO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15"/>
        </w:tabs>
        <w:spacing w:line="376" w:lineRule="auto"/>
        <w:ind w:right="141" w:firstLine="0"/>
        <w:jc w:val="both"/>
        <w:rPr>
          <w:sz w:val="20"/>
        </w:rPr>
      </w:pPr>
      <w:r>
        <w:rPr>
          <w:sz w:val="20"/>
        </w:rPr>
        <w:t>O fornecedor interessado, após a divulgação do Aviso de Contratação Direta, encaminhará, exclusivamente por meio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caixa</w:t>
      </w:r>
      <w:r>
        <w:rPr>
          <w:spacing w:val="-8"/>
          <w:sz w:val="20"/>
        </w:rPr>
        <w:t xml:space="preserve"> </w:t>
      </w:r>
      <w:r>
        <w:rPr>
          <w:sz w:val="20"/>
        </w:rPr>
        <w:t>postal</w:t>
      </w:r>
      <w:r>
        <w:rPr>
          <w:spacing w:val="-8"/>
          <w:sz w:val="20"/>
        </w:rPr>
        <w:t xml:space="preserve"> </w:t>
      </w:r>
      <w:hyperlink r:id="rId16">
        <w:r>
          <w:rPr>
            <w:sz w:val="20"/>
          </w:rPr>
          <w:t>gecon@tjac.jus.br,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proposta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ofertado,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preço,</w:t>
      </w:r>
      <w:r>
        <w:rPr>
          <w:spacing w:val="-8"/>
          <w:sz w:val="20"/>
        </w:rPr>
        <w:t xml:space="preserve"> </w:t>
      </w:r>
      <w:r>
        <w:rPr>
          <w:sz w:val="20"/>
        </w:rPr>
        <w:t>até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1"/>
          <w:sz w:val="20"/>
        </w:rPr>
        <w:t xml:space="preserve"> </w:t>
      </w:r>
      <w:r>
        <w:rPr>
          <w:sz w:val="20"/>
        </w:rPr>
        <w:t>para abertura</w:t>
      </w:r>
      <w:r>
        <w:rPr>
          <w:spacing w:val="-2"/>
          <w:sz w:val="20"/>
        </w:rPr>
        <w:t xml:space="preserve"> </w:t>
      </w:r>
      <w:r>
        <w:rPr>
          <w:sz w:val="20"/>
        </w:rPr>
        <w:t>do procedimento.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before="177"/>
        <w:ind w:left="870" w:hanging="351"/>
        <w:jc w:val="both"/>
        <w:rPr>
          <w:sz w:val="20"/>
        </w:rPr>
      </w:pPr>
      <w:r>
        <w:rPr>
          <w:spacing w:val="-1"/>
          <w:sz w:val="20"/>
        </w:rPr>
        <w:t>Todas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especi</w:t>
      </w:r>
      <w:r>
        <w:rPr>
          <w:rFonts w:ascii="Courier New" w:hAnsi="Courier New"/>
          <w:spacing w:val="-1"/>
          <w:sz w:val="20"/>
        </w:rPr>
        <w:t>ﬁ</w:t>
      </w:r>
      <w:r>
        <w:rPr>
          <w:spacing w:val="-1"/>
          <w:sz w:val="20"/>
        </w:rPr>
        <w:t>cações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objeto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contidas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proposta,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especial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preço</w:t>
      </w:r>
      <w:r>
        <w:rPr>
          <w:spacing w:val="-12"/>
          <w:sz w:val="20"/>
        </w:rPr>
        <w:t xml:space="preserve"> </w:t>
      </w:r>
      <w:r>
        <w:rPr>
          <w:sz w:val="20"/>
        </w:rPr>
        <w:t>ofertados,</w:t>
      </w:r>
      <w:r>
        <w:rPr>
          <w:spacing w:val="-10"/>
          <w:sz w:val="20"/>
        </w:rPr>
        <w:t xml:space="preserve"> </w:t>
      </w:r>
      <w:r>
        <w:rPr>
          <w:sz w:val="20"/>
        </w:rPr>
        <w:t>vinculam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Contratada.</w:t>
      </w:r>
    </w:p>
    <w:p w:rsidR="00F56597" w:rsidRDefault="00F56597">
      <w:pPr>
        <w:spacing w:before="6"/>
        <w:rPr>
          <w:sz w:val="25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12"/>
        </w:tabs>
        <w:spacing w:line="376" w:lineRule="auto"/>
        <w:ind w:right="143" w:firstLine="0"/>
        <w:jc w:val="both"/>
        <w:rPr>
          <w:sz w:val="20"/>
        </w:rPr>
      </w:pPr>
      <w:r>
        <w:rPr>
          <w:sz w:val="20"/>
        </w:rPr>
        <w:t>Nos valores propostos estarão inclusos todos os custos operacionais, encargos previdenciários, trabalhistas, tributários,</w:t>
      </w:r>
      <w:r>
        <w:rPr>
          <w:spacing w:val="1"/>
          <w:sz w:val="20"/>
        </w:rPr>
        <w:t xml:space="preserve"> </w:t>
      </w:r>
      <w:r>
        <w:rPr>
          <w:sz w:val="20"/>
        </w:rPr>
        <w:t>comerciais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outros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incidam</w:t>
      </w:r>
      <w:r>
        <w:rPr>
          <w:spacing w:val="-3"/>
          <w:sz w:val="20"/>
        </w:rPr>
        <w:t xml:space="preserve"> </w:t>
      </w:r>
      <w:r>
        <w:rPr>
          <w:sz w:val="20"/>
        </w:rPr>
        <w:t>direta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objeto;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25"/>
        </w:tabs>
        <w:spacing w:before="178" w:line="376" w:lineRule="auto"/>
        <w:ind w:left="1315" w:right="145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preços</w:t>
      </w:r>
      <w:r>
        <w:rPr>
          <w:spacing w:val="-8"/>
          <w:sz w:val="20"/>
        </w:rPr>
        <w:t xml:space="preserve"> </w:t>
      </w:r>
      <w:r>
        <w:rPr>
          <w:sz w:val="20"/>
        </w:rPr>
        <w:t>ofertados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proposta,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exc</w:t>
      </w:r>
      <w:r>
        <w:rPr>
          <w:sz w:val="20"/>
        </w:rPr>
        <w:t>lusiva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fornecedor,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lhe</w:t>
      </w:r>
      <w:r>
        <w:rPr>
          <w:spacing w:val="-7"/>
          <w:sz w:val="20"/>
        </w:rPr>
        <w:t xml:space="preserve"> </w:t>
      </w:r>
      <w:r>
        <w:rPr>
          <w:sz w:val="20"/>
        </w:rPr>
        <w:t>assistindo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direito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pleitear</w:t>
      </w:r>
      <w:r>
        <w:rPr>
          <w:spacing w:val="-4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-3"/>
          <w:sz w:val="20"/>
        </w:rPr>
        <w:t xml:space="preserve"> </w:t>
      </w:r>
      <w:r>
        <w:rPr>
          <w:sz w:val="20"/>
        </w:rPr>
        <w:t>sob</w:t>
      </w:r>
      <w:r>
        <w:rPr>
          <w:spacing w:val="-3"/>
          <w:sz w:val="20"/>
        </w:rPr>
        <w:t xml:space="preserve"> </w:t>
      </w:r>
      <w:r>
        <w:rPr>
          <w:sz w:val="20"/>
        </w:rPr>
        <w:t>alegação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erro,</w:t>
      </w:r>
      <w:r>
        <w:rPr>
          <w:spacing w:val="-3"/>
          <w:sz w:val="20"/>
        </w:rPr>
        <w:t xml:space="preserve"> </w:t>
      </w:r>
      <w:r>
        <w:rPr>
          <w:sz w:val="20"/>
        </w:rPr>
        <w:t>omissão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pretexto.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96"/>
        </w:tabs>
        <w:spacing w:before="178" w:line="376" w:lineRule="auto"/>
        <w:ind w:right="138" w:firstLine="0"/>
        <w:jc w:val="both"/>
        <w:rPr>
          <w:sz w:val="20"/>
        </w:rPr>
      </w:pPr>
      <w:r>
        <w:rPr>
          <w:sz w:val="20"/>
        </w:rPr>
        <w:t>A apresentação das propostas implica obrigatoriedade do cumprimento das disposições nelas contidas,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dispõe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Termo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Referência</w:t>
      </w:r>
      <w:r>
        <w:rPr>
          <w:i/>
          <w:sz w:val="20"/>
        </w:rPr>
        <w:t>,</w:t>
      </w:r>
      <w:r>
        <w:rPr>
          <w:sz w:val="20"/>
        </w:rPr>
        <w:t>assumindo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proponente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executar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seus</w:t>
      </w:r>
      <w:r>
        <w:rPr>
          <w:spacing w:val="-7"/>
          <w:sz w:val="20"/>
        </w:rPr>
        <w:t xml:space="preserve"> </w:t>
      </w:r>
      <w:r>
        <w:rPr>
          <w:sz w:val="20"/>
        </w:rPr>
        <w:t>termos,</w:t>
      </w:r>
      <w:r>
        <w:rPr>
          <w:spacing w:val="-7"/>
          <w:sz w:val="20"/>
        </w:rPr>
        <w:t xml:space="preserve"> </w:t>
      </w:r>
      <w:r>
        <w:rPr>
          <w:sz w:val="20"/>
        </w:rPr>
        <w:t>bem</w:t>
      </w:r>
      <w:r>
        <w:rPr>
          <w:spacing w:val="-47"/>
          <w:sz w:val="20"/>
        </w:rPr>
        <w:t xml:space="preserve"> </w:t>
      </w:r>
      <w:r>
        <w:rPr>
          <w:sz w:val="20"/>
        </w:rPr>
        <w:t>como de fornecer os</w:t>
      </w:r>
      <w:r>
        <w:rPr>
          <w:sz w:val="20"/>
        </w:rPr>
        <w:t xml:space="preserve"> materiais, equipamentos, ferramentas e utensílios necessários, em quantidades e qualidades adequadas à</w:t>
      </w:r>
      <w:r>
        <w:rPr>
          <w:spacing w:val="1"/>
          <w:sz w:val="20"/>
        </w:rPr>
        <w:t xml:space="preserve"> </w:t>
      </w:r>
      <w:r>
        <w:rPr>
          <w:sz w:val="20"/>
        </w:rPr>
        <w:t>perfeita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contratual,</w:t>
      </w:r>
      <w:r>
        <w:rPr>
          <w:spacing w:val="-2"/>
          <w:sz w:val="20"/>
        </w:rPr>
        <w:t xml:space="preserve"> </w:t>
      </w:r>
      <w:r>
        <w:rPr>
          <w:sz w:val="20"/>
        </w:rPr>
        <w:t>promovendo,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requerido,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substituição.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before="177"/>
        <w:ind w:left="870" w:hanging="351"/>
        <w:jc w:val="both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prazo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validade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proposta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inferior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60</w:t>
      </w:r>
      <w:r>
        <w:rPr>
          <w:spacing w:val="-9"/>
          <w:sz w:val="20"/>
        </w:rPr>
        <w:t xml:space="preserve"> </w:t>
      </w:r>
      <w:r>
        <w:rPr>
          <w:sz w:val="20"/>
        </w:rPr>
        <w:t>(sessenta)</w:t>
      </w:r>
      <w:r>
        <w:rPr>
          <w:spacing w:val="-10"/>
          <w:sz w:val="20"/>
        </w:rPr>
        <w:t xml:space="preserve"> </w:t>
      </w:r>
      <w:r>
        <w:rPr>
          <w:sz w:val="20"/>
        </w:rPr>
        <w:t>dias</w:t>
      </w:r>
      <w:r>
        <w:rPr>
          <w:b/>
          <w:sz w:val="20"/>
        </w:rPr>
        <w:t>,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contar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sua</w:t>
      </w:r>
      <w:r>
        <w:rPr>
          <w:spacing w:val="-9"/>
          <w:sz w:val="20"/>
        </w:rPr>
        <w:t xml:space="preserve"> </w:t>
      </w:r>
      <w:r>
        <w:rPr>
          <w:sz w:val="20"/>
        </w:rPr>
        <w:t>apresentação.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line="376" w:lineRule="auto"/>
        <w:ind w:left="1315" w:right="136" w:firstLine="0"/>
        <w:jc w:val="both"/>
        <w:rPr>
          <w:sz w:val="20"/>
        </w:rPr>
      </w:pPr>
      <w:r>
        <w:rPr>
          <w:sz w:val="20"/>
        </w:rPr>
        <w:t>No ato da contratação, o fornecedor deverá declarar que não emprega menor de 18 anos em trabalho noturno,</w:t>
      </w:r>
      <w:r>
        <w:rPr>
          <w:spacing w:val="1"/>
          <w:sz w:val="20"/>
        </w:rPr>
        <w:t xml:space="preserve"> </w:t>
      </w:r>
      <w:r>
        <w:rPr>
          <w:sz w:val="20"/>
        </w:rPr>
        <w:t>perigoso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insalubre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emprega</w:t>
      </w:r>
      <w:r>
        <w:rPr>
          <w:spacing w:val="-7"/>
          <w:sz w:val="20"/>
        </w:rPr>
        <w:t xml:space="preserve"> </w:t>
      </w:r>
      <w:r>
        <w:rPr>
          <w:sz w:val="20"/>
        </w:rPr>
        <w:t>menor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z w:val="20"/>
        </w:rPr>
        <w:t>anos,</w:t>
      </w:r>
      <w:r>
        <w:rPr>
          <w:spacing w:val="-7"/>
          <w:sz w:val="20"/>
        </w:rPr>
        <w:t xml:space="preserve"> </w:t>
      </w:r>
      <w:r>
        <w:rPr>
          <w:sz w:val="20"/>
        </w:rPr>
        <w:t>salvo</w:t>
      </w:r>
      <w:r>
        <w:rPr>
          <w:spacing w:val="-7"/>
          <w:sz w:val="20"/>
        </w:rPr>
        <w:t xml:space="preserve"> </w:t>
      </w:r>
      <w:r>
        <w:rPr>
          <w:sz w:val="20"/>
        </w:rPr>
        <w:t>menor,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7"/>
          <w:sz w:val="20"/>
        </w:rPr>
        <w:t xml:space="preserve"> </w:t>
      </w:r>
      <w:r>
        <w:rPr>
          <w:sz w:val="20"/>
        </w:rPr>
        <w:t>anos,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condição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aprendiz,</w:t>
      </w:r>
      <w:r>
        <w:rPr>
          <w:spacing w:val="-7"/>
          <w:sz w:val="20"/>
        </w:rPr>
        <w:t xml:space="preserve"> </w:t>
      </w:r>
      <w:r>
        <w:rPr>
          <w:sz w:val="20"/>
        </w:rPr>
        <w:t>nos</w:t>
      </w:r>
      <w:r>
        <w:rPr>
          <w:spacing w:val="-47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color w:val="0462C1"/>
          <w:sz w:val="20"/>
        </w:rPr>
        <w:t>artigo 7°,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XXXIII,</w:t>
      </w:r>
      <w:r>
        <w:rPr>
          <w:color w:val="0462C1"/>
          <w:spacing w:val="-1"/>
          <w:sz w:val="20"/>
        </w:rPr>
        <w:t xml:space="preserve"> </w:t>
      </w:r>
      <w:r>
        <w:rPr>
          <w:color w:val="0462C1"/>
          <w:sz w:val="20"/>
        </w:rPr>
        <w:t>da Constituição</w:t>
      </w:r>
      <w:r>
        <w:rPr>
          <w:sz w:val="20"/>
        </w:rPr>
        <w:t>;</w:t>
      </w:r>
    </w:p>
    <w:p w:rsidR="00F56597" w:rsidRDefault="00920A0A">
      <w:pPr>
        <w:spacing w:before="177" w:line="350" w:lineRule="auto"/>
        <w:ind w:left="1315" w:right="248"/>
        <w:jc w:val="both"/>
        <w:rPr>
          <w:i/>
          <w:sz w:val="20"/>
        </w:rPr>
      </w:pPr>
      <w:r>
        <w:rPr>
          <w:w w:val="95"/>
          <w:sz w:val="20"/>
        </w:rPr>
        <w:t>3.5.2.</w:t>
      </w:r>
      <w:r>
        <w:rPr>
          <w:i/>
          <w:w w:val="95"/>
          <w:sz w:val="20"/>
        </w:rPr>
        <w:t>O valor</w:t>
      </w:r>
      <w:r>
        <w:rPr>
          <w:rFonts w:ascii="Courier New" w:hAnsi="Courier New"/>
          <w:i/>
          <w:w w:val="95"/>
          <w:sz w:val="20"/>
        </w:rPr>
        <w:t>ﬁ</w:t>
      </w:r>
      <w:r>
        <w:rPr>
          <w:i/>
          <w:w w:val="95"/>
          <w:sz w:val="20"/>
        </w:rPr>
        <w:t>nal mínimo poderá ser alterado pelo fornecedor durante a fase de disputa, desde que não assuma valor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superior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registrado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anteriormente</w:t>
      </w:r>
      <w:r>
        <w:rPr>
          <w:i/>
          <w:color w:val="FF0000"/>
          <w:sz w:val="20"/>
        </w:rPr>
        <w:t>.</w:t>
      </w:r>
    </w:p>
    <w:p w:rsidR="00F56597" w:rsidRDefault="00F56597">
      <w:pPr>
        <w:rPr>
          <w:i/>
        </w:rPr>
      </w:pPr>
    </w:p>
    <w:p w:rsidR="00F56597" w:rsidRDefault="00F56597">
      <w:pPr>
        <w:rPr>
          <w:i/>
        </w:rPr>
      </w:pPr>
    </w:p>
    <w:p w:rsidR="00F56597" w:rsidRDefault="00F56597">
      <w:pPr>
        <w:spacing w:before="5"/>
        <w:rPr>
          <w:i/>
          <w:sz w:val="21"/>
        </w:rPr>
      </w:pP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jc w:val="both"/>
        <w:rPr>
          <w:sz w:val="20"/>
        </w:rPr>
      </w:pPr>
      <w:r>
        <w:rPr>
          <w:spacing w:val="-1"/>
          <w:sz w:val="20"/>
        </w:rPr>
        <w:t>FASE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PROPOSTAS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73"/>
        </w:tabs>
        <w:spacing w:line="362" w:lineRule="auto"/>
        <w:ind w:left="820" w:right="14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partir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horário</w:t>
      </w:r>
      <w:r>
        <w:rPr>
          <w:spacing w:val="-10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10"/>
          <w:sz w:val="20"/>
        </w:rPr>
        <w:t xml:space="preserve"> </w:t>
      </w:r>
      <w:r>
        <w:rPr>
          <w:sz w:val="20"/>
        </w:rPr>
        <w:t>neste</w:t>
      </w:r>
      <w:r>
        <w:rPr>
          <w:spacing w:val="-10"/>
          <w:sz w:val="20"/>
        </w:rPr>
        <w:t xml:space="preserve"> </w:t>
      </w:r>
      <w:r>
        <w:rPr>
          <w:sz w:val="20"/>
        </w:rPr>
        <w:t>Aviso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Direta,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sessão</w:t>
      </w:r>
      <w:r>
        <w:rPr>
          <w:spacing w:val="-10"/>
          <w:sz w:val="20"/>
        </w:rPr>
        <w:t xml:space="preserve"> </w:t>
      </w:r>
      <w:r>
        <w:rPr>
          <w:sz w:val="20"/>
        </w:rPr>
        <w:t>pública</w:t>
      </w:r>
      <w:r>
        <w:rPr>
          <w:spacing w:val="-10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-10"/>
          <w:sz w:val="20"/>
        </w:rPr>
        <w:t xml:space="preserve"> </w:t>
      </w:r>
      <w:r>
        <w:rPr>
          <w:sz w:val="20"/>
        </w:rPr>
        <w:t>aberta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envio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propostas,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exclusivamente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meio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correio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eletrônico,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sendo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encerrado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horário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nalização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lances</w:t>
      </w:r>
      <w:r>
        <w:rPr>
          <w:spacing w:val="-47"/>
          <w:sz w:val="20"/>
        </w:rPr>
        <w:t xml:space="preserve"> </w:t>
      </w:r>
      <w:r>
        <w:rPr>
          <w:sz w:val="20"/>
        </w:rPr>
        <w:t>também</w:t>
      </w:r>
      <w:r>
        <w:rPr>
          <w:spacing w:val="-2"/>
          <w:sz w:val="20"/>
        </w:rPr>
        <w:t xml:space="preserve"> </w:t>
      </w:r>
      <w:r>
        <w:rPr>
          <w:sz w:val="20"/>
        </w:rPr>
        <w:t>já previsto</w:t>
      </w:r>
      <w:r>
        <w:rPr>
          <w:spacing w:val="-1"/>
          <w:sz w:val="20"/>
        </w:rPr>
        <w:t xml:space="preserve"> </w:t>
      </w:r>
      <w:r>
        <w:rPr>
          <w:sz w:val="20"/>
        </w:rPr>
        <w:t>neste aviso.</w:t>
      </w:r>
    </w:p>
    <w:p w:rsidR="00F56597" w:rsidRDefault="00F56597">
      <w:pPr>
        <w:spacing w:line="362" w:lineRule="auto"/>
        <w:jc w:val="both"/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54"/>
        <w:ind w:hanging="501"/>
        <w:rPr>
          <w:sz w:val="20"/>
        </w:rPr>
      </w:pPr>
      <w:r>
        <w:rPr>
          <w:spacing w:val="-1"/>
          <w:sz w:val="20"/>
        </w:rPr>
        <w:lastRenderedPageBreak/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lance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deverá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ser</w:t>
      </w:r>
      <w:r>
        <w:rPr>
          <w:spacing w:val="-11"/>
          <w:sz w:val="20"/>
        </w:rPr>
        <w:t xml:space="preserve"> </w:t>
      </w:r>
      <w:r>
        <w:rPr>
          <w:sz w:val="20"/>
        </w:rPr>
        <w:t>ofertado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i/>
          <w:sz w:val="20"/>
        </w:rPr>
        <w:t>valor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unitário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item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grupo.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71"/>
        </w:tabs>
        <w:ind w:left="1170" w:hanging="351"/>
        <w:jc w:val="both"/>
        <w:rPr>
          <w:sz w:val="20"/>
        </w:rPr>
      </w:pPr>
      <w:r>
        <w:rPr>
          <w:spacing w:val="-1"/>
          <w:sz w:val="20"/>
        </w:rPr>
        <w:t>Havendo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propostas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iguais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menor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já</w:t>
      </w:r>
      <w:r>
        <w:rPr>
          <w:spacing w:val="-12"/>
          <w:sz w:val="20"/>
        </w:rPr>
        <w:t xml:space="preserve"> </w:t>
      </w:r>
      <w:r>
        <w:rPr>
          <w:sz w:val="20"/>
        </w:rPr>
        <w:t>ofertado,</w:t>
      </w:r>
      <w:r>
        <w:rPr>
          <w:spacing w:val="-11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2"/>
          <w:sz w:val="20"/>
        </w:rPr>
        <w:t xml:space="preserve"> </w:t>
      </w:r>
      <w:r>
        <w:rPr>
          <w:sz w:val="20"/>
        </w:rPr>
        <w:t>aquele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recebido</w:t>
      </w:r>
      <w:r>
        <w:rPr>
          <w:spacing w:val="-11"/>
          <w:sz w:val="20"/>
        </w:rPr>
        <w:t xml:space="preserve"> </w:t>
      </w:r>
      <w:r>
        <w:rPr>
          <w:sz w:val="20"/>
        </w:rPr>
        <w:t>primeiro.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84"/>
        </w:tabs>
        <w:spacing w:line="350" w:lineRule="auto"/>
        <w:ind w:left="820" w:right="199" w:firstLine="0"/>
        <w:jc w:val="both"/>
        <w:rPr>
          <w:sz w:val="20"/>
        </w:rPr>
      </w:pPr>
      <w:r>
        <w:rPr>
          <w:sz w:val="20"/>
        </w:rPr>
        <w:t>Ao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nal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-4"/>
          <w:sz w:val="20"/>
        </w:rPr>
        <w:t xml:space="preserve"> </w:t>
      </w:r>
      <w:r>
        <w:rPr>
          <w:sz w:val="20"/>
        </w:rPr>
        <w:t>serão</w:t>
      </w:r>
      <w:r>
        <w:rPr>
          <w:spacing w:val="-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resultado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ordenamento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divulgação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lances,</w:t>
      </w:r>
      <w:r>
        <w:rPr>
          <w:spacing w:val="-47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crescente de</w:t>
      </w:r>
      <w:r>
        <w:rPr>
          <w:spacing w:val="-1"/>
          <w:sz w:val="20"/>
        </w:rPr>
        <w:t xml:space="preserve"> </w:t>
      </w:r>
      <w:r>
        <w:rPr>
          <w:sz w:val="20"/>
        </w:rPr>
        <w:t>classi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cação.</w:t>
      </w: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spacing w:before="195"/>
        <w:rPr>
          <w:sz w:val="20"/>
        </w:rPr>
      </w:pPr>
      <w:r>
        <w:rPr>
          <w:spacing w:val="-1"/>
          <w:sz w:val="20"/>
        </w:rPr>
        <w:t>ACEITAÇÃO</w:t>
      </w:r>
      <w:r>
        <w:rPr>
          <w:spacing w:val="-10"/>
          <w:sz w:val="20"/>
        </w:rPr>
        <w:t xml:space="preserve"> </w:t>
      </w: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PROPOSTAS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71"/>
        </w:tabs>
        <w:spacing w:line="357" w:lineRule="auto"/>
        <w:ind w:left="820" w:right="132" w:firstLine="0"/>
        <w:jc w:val="both"/>
        <w:rPr>
          <w:sz w:val="20"/>
        </w:rPr>
      </w:pPr>
      <w:r>
        <w:rPr>
          <w:spacing w:val="-1"/>
          <w:sz w:val="20"/>
        </w:rPr>
        <w:t>Finalizado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período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envio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propostas,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divulgação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resultado</w:t>
      </w:r>
      <w:r>
        <w:rPr>
          <w:color w:val="00AFF0"/>
          <w:spacing w:val="-1"/>
          <w:sz w:val="20"/>
        </w:rPr>
        <w:t>,</w:t>
      </w:r>
      <w:r>
        <w:rPr>
          <w:color w:val="00AFF0"/>
          <w:spacing w:val="-12"/>
          <w:sz w:val="20"/>
        </w:rPr>
        <w:t xml:space="preserve"> </w:t>
      </w:r>
      <w:r>
        <w:rPr>
          <w:spacing w:val="-1"/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veri</w:t>
      </w:r>
      <w:r>
        <w:rPr>
          <w:rFonts w:ascii="Courier New" w:hAnsi="Courier New"/>
          <w:spacing w:val="-1"/>
          <w:sz w:val="20"/>
        </w:rPr>
        <w:t>ﬁ</w:t>
      </w:r>
      <w:r>
        <w:rPr>
          <w:spacing w:val="-1"/>
          <w:sz w:val="20"/>
        </w:rPr>
        <w:t>cado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fornecedor</w:t>
      </w:r>
      <w:r>
        <w:rPr>
          <w:spacing w:val="-10"/>
          <w:sz w:val="20"/>
        </w:rPr>
        <w:t xml:space="preserve"> </w:t>
      </w:r>
      <w:r>
        <w:rPr>
          <w:sz w:val="20"/>
        </w:rPr>
        <w:t>provisoriamente</w:t>
      </w:r>
      <w:r>
        <w:rPr>
          <w:spacing w:val="-48"/>
          <w:sz w:val="20"/>
        </w:rPr>
        <w:t xml:space="preserve"> </w:t>
      </w:r>
      <w:r>
        <w:rPr>
          <w:sz w:val="20"/>
        </w:rPr>
        <w:t>classi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cado em primeiro lugar atende às condições de participação no certame, conforme previsto no art. 14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14.133/2021, legislação correlata e nos itens 3.3 e seguintes deste Aviso, especialmente quanto à existência de sanção que</w:t>
      </w:r>
      <w:r>
        <w:rPr>
          <w:spacing w:val="1"/>
          <w:sz w:val="20"/>
        </w:rPr>
        <w:t xml:space="preserve"> </w:t>
      </w:r>
      <w:r>
        <w:rPr>
          <w:sz w:val="20"/>
        </w:rPr>
        <w:t>impeça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processo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direta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futura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12"/>
          <w:sz w:val="20"/>
        </w:rPr>
        <w:t xml:space="preserve"> </w:t>
      </w:r>
      <w:r>
        <w:rPr>
          <w:sz w:val="20"/>
        </w:rPr>
        <w:t>mediante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consulta</w:t>
      </w:r>
      <w:r>
        <w:rPr>
          <w:spacing w:val="-11"/>
          <w:sz w:val="20"/>
        </w:rPr>
        <w:t xml:space="preserve"> </w:t>
      </w:r>
      <w:r>
        <w:rPr>
          <w:sz w:val="20"/>
        </w:rPr>
        <w:t>aos</w:t>
      </w:r>
      <w:r>
        <w:rPr>
          <w:spacing w:val="-1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2"/>
          <w:sz w:val="20"/>
        </w:rPr>
        <w:t xml:space="preserve"> </w:t>
      </w:r>
      <w:r>
        <w:rPr>
          <w:sz w:val="20"/>
        </w:rPr>
        <w:t>cadastros:</w:t>
      </w:r>
    </w:p>
    <w:p w:rsidR="00F56597" w:rsidRDefault="00F56597">
      <w:pPr>
        <w:spacing w:before="9"/>
        <w:rPr>
          <w:sz w:val="18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z w:val="20"/>
        </w:rPr>
        <w:t>SICAF;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46"/>
        </w:tabs>
        <w:spacing w:line="376" w:lineRule="auto"/>
        <w:ind w:left="1315" w:right="142" w:firstLine="0"/>
        <w:jc w:val="both"/>
        <w:rPr>
          <w:sz w:val="20"/>
        </w:rPr>
      </w:pPr>
      <w:r>
        <w:rPr>
          <w:sz w:val="20"/>
        </w:rPr>
        <w:t>Cadastro Nacional de Empresas Inidôneas e Suspensas - CEIS, mantido pela Controladoria-Geral da União</w:t>
      </w:r>
      <w:r>
        <w:rPr>
          <w:spacing w:val="1"/>
          <w:sz w:val="20"/>
        </w:rPr>
        <w:t xml:space="preserve"> </w:t>
      </w:r>
      <w:r>
        <w:rPr>
          <w:sz w:val="20"/>
        </w:rPr>
        <w:t>(ht</w:t>
      </w:r>
      <w:hyperlink r:id="rId17">
        <w:r>
          <w:rPr>
            <w:sz w:val="20"/>
          </w:rPr>
          <w:t>tps://www.po</w:t>
        </w:r>
      </w:hyperlink>
      <w:r>
        <w:rPr>
          <w:sz w:val="20"/>
        </w:rPr>
        <w:t>rtal</w:t>
      </w:r>
      <w:hyperlink r:id="rId18">
        <w:r>
          <w:rPr>
            <w:sz w:val="20"/>
          </w:rPr>
          <w:t>tran</w:t>
        </w:r>
      </w:hyperlink>
      <w:r>
        <w:rPr>
          <w:sz w:val="20"/>
        </w:rPr>
        <w:t>s</w:t>
      </w:r>
      <w:hyperlink r:id="rId19">
        <w:r>
          <w:rPr>
            <w:sz w:val="20"/>
          </w:rPr>
          <w:t>par</w:t>
        </w:r>
      </w:hyperlink>
      <w:r>
        <w:rPr>
          <w:sz w:val="20"/>
        </w:rPr>
        <w:t>e</w:t>
      </w:r>
      <w:hyperlink r:id="rId20">
        <w:r>
          <w:rPr>
            <w:sz w:val="20"/>
          </w:rPr>
          <w:t>ncia.gov.br/sancoes/ceis);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e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936"/>
        </w:tabs>
        <w:spacing w:before="178" w:line="376" w:lineRule="auto"/>
        <w:ind w:left="1315" w:right="137" w:firstLine="0"/>
        <w:jc w:val="both"/>
        <w:rPr>
          <w:sz w:val="20"/>
        </w:rPr>
      </w:pPr>
      <w:r>
        <w:rPr>
          <w:sz w:val="20"/>
        </w:rPr>
        <w:t>Cadastro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Punidas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CNEP,</w:t>
      </w:r>
      <w:r>
        <w:rPr>
          <w:spacing w:val="1"/>
          <w:sz w:val="20"/>
        </w:rPr>
        <w:t xml:space="preserve"> </w:t>
      </w:r>
      <w:r>
        <w:rPr>
          <w:sz w:val="20"/>
        </w:rPr>
        <w:t>mantido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Controladoria-Geral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União</w:t>
      </w:r>
      <w:r>
        <w:rPr>
          <w:spacing w:val="1"/>
          <w:sz w:val="20"/>
        </w:rPr>
        <w:t xml:space="preserve"> </w:t>
      </w:r>
      <w:r>
        <w:rPr>
          <w:sz w:val="20"/>
        </w:rPr>
        <w:t>(ht</w:t>
      </w:r>
      <w:hyperlink r:id="rId21">
        <w:r>
          <w:rPr>
            <w:sz w:val="20"/>
          </w:rPr>
          <w:t>tps://www.po</w:t>
        </w:r>
      </w:hyperlink>
      <w:r>
        <w:rPr>
          <w:sz w:val="20"/>
        </w:rPr>
        <w:t>rtal</w:t>
      </w:r>
      <w:hyperlink r:id="rId22">
        <w:r>
          <w:rPr>
            <w:sz w:val="20"/>
          </w:rPr>
          <w:t>tran</w:t>
        </w:r>
      </w:hyperlink>
      <w:r>
        <w:rPr>
          <w:sz w:val="20"/>
        </w:rPr>
        <w:t>s</w:t>
      </w:r>
      <w:hyperlink r:id="rId23">
        <w:r>
          <w:rPr>
            <w:sz w:val="20"/>
          </w:rPr>
          <w:t>par</w:t>
        </w:r>
      </w:hyperlink>
      <w:r>
        <w:rPr>
          <w:sz w:val="20"/>
        </w:rPr>
        <w:t>e</w:t>
      </w:r>
      <w:hyperlink r:id="rId24">
        <w:r>
          <w:rPr>
            <w:sz w:val="20"/>
          </w:rPr>
          <w:t>ncia.gov.br/sancoes/cnep).</w:t>
        </w:r>
      </w:hyperlink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19"/>
        </w:tabs>
        <w:spacing w:before="178" w:line="362" w:lineRule="auto"/>
        <w:ind w:left="820" w:right="136" w:firstLine="0"/>
        <w:jc w:val="both"/>
        <w:rPr>
          <w:sz w:val="20"/>
        </w:rPr>
      </w:pPr>
      <w:r>
        <w:rPr>
          <w:sz w:val="20"/>
        </w:rPr>
        <w:t>Veri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cadas as condições de participação, o gestor examinará a proposta classi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cada em primeiro lugar quanto à</w:t>
      </w:r>
      <w:r>
        <w:rPr>
          <w:spacing w:val="1"/>
          <w:sz w:val="20"/>
        </w:rPr>
        <w:t xml:space="preserve"> </w:t>
      </w:r>
      <w:r>
        <w:rPr>
          <w:sz w:val="20"/>
        </w:rPr>
        <w:t>adequação ao objeto e à compatibilidade do preço em relação ao máximo estipulado para contratação neste Aviso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"/>
          <w:sz w:val="20"/>
        </w:rPr>
        <w:t xml:space="preserve"> </w:t>
      </w:r>
      <w:r>
        <w:rPr>
          <w:sz w:val="20"/>
        </w:rPr>
        <w:t>Direta e</w:t>
      </w:r>
      <w:r>
        <w:rPr>
          <w:spacing w:val="-1"/>
          <w:sz w:val="20"/>
        </w:rPr>
        <w:t xml:space="preserve"> </w:t>
      </w:r>
      <w:r>
        <w:rPr>
          <w:sz w:val="20"/>
        </w:rPr>
        <w:t>em seus</w:t>
      </w:r>
      <w:r>
        <w:rPr>
          <w:spacing w:val="-1"/>
          <w:sz w:val="20"/>
        </w:rPr>
        <w:t xml:space="preserve"> </w:t>
      </w:r>
      <w:r>
        <w:rPr>
          <w:sz w:val="20"/>
        </w:rPr>
        <w:t>anexos.</w:t>
      </w:r>
    </w:p>
    <w:p w:rsidR="00F56597" w:rsidRDefault="00F56597">
      <w:pPr>
        <w:spacing w:before="7"/>
        <w:rPr>
          <w:sz w:val="1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71"/>
        </w:tabs>
        <w:ind w:left="1170" w:hanging="351"/>
        <w:jc w:val="both"/>
        <w:rPr>
          <w:sz w:val="20"/>
        </w:rPr>
      </w:pPr>
      <w:r>
        <w:rPr>
          <w:spacing w:val="-2"/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desclassi</w:t>
      </w:r>
      <w:r>
        <w:rPr>
          <w:rFonts w:ascii="Courier New" w:hAnsi="Courier New"/>
          <w:spacing w:val="-2"/>
          <w:sz w:val="20"/>
        </w:rPr>
        <w:t>ﬁ</w:t>
      </w:r>
      <w:r>
        <w:rPr>
          <w:spacing w:val="-2"/>
          <w:sz w:val="20"/>
        </w:rPr>
        <w:t>cada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vencedora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que:</w:t>
      </w:r>
    </w:p>
    <w:p w:rsidR="00F56597" w:rsidRDefault="00F56597">
      <w:pPr>
        <w:spacing w:before="6"/>
        <w:rPr>
          <w:sz w:val="25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w w:val="95"/>
          <w:sz w:val="20"/>
        </w:rPr>
        <w:t>contiver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vícios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insanáveis;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pacing w:val="-1"/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obedecer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às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especi</w:t>
      </w:r>
      <w:r>
        <w:rPr>
          <w:rFonts w:ascii="Courier New" w:hAnsi="Courier New"/>
          <w:spacing w:val="-1"/>
          <w:sz w:val="20"/>
        </w:rPr>
        <w:t>ﬁ</w:t>
      </w:r>
      <w:r>
        <w:rPr>
          <w:spacing w:val="-1"/>
          <w:sz w:val="20"/>
        </w:rPr>
        <w:t>cações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técnicas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pormenorizadas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neste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aviso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seus</w:t>
      </w:r>
      <w:r>
        <w:rPr>
          <w:spacing w:val="-11"/>
          <w:sz w:val="20"/>
        </w:rPr>
        <w:t xml:space="preserve"> </w:t>
      </w:r>
      <w:r>
        <w:rPr>
          <w:sz w:val="20"/>
        </w:rPr>
        <w:t>anexos;</w:t>
      </w:r>
    </w:p>
    <w:p w:rsidR="00F56597" w:rsidRDefault="00F56597">
      <w:pPr>
        <w:spacing w:before="6"/>
        <w:rPr>
          <w:sz w:val="25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pacing w:val="-2"/>
          <w:sz w:val="20"/>
        </w:rPr>
        <w:t>apresentar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preços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inexequiveis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pacing w:val="-2"/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tiver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exequibilidade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demonstrada,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quando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exigido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Administração;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pacing w:val="-2"/>
          <w:sz w:val="20"/>
        </w:rPr>
        <w:t>apresentar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desconformidade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quaisquer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outras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exigências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deste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aviso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seus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anexos,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desde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insanável.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39"/>
        </w:tabs>
        <w:spacing w:line="376" w:lineRule="auto"/>
        <w:ind w:left="820" w:right="119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1"/>
          <w:sz w:val="20"/>
        </w:rPr>
        <w:t xml:space="preserve"> </w:t>
      </w:r>
      <w:r>
        <w:rPr>
          <w:sz w:val="20"/>
        </w:rPr>
        <w:t>indícios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inexequibilidade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-7"/>
          <w:sz w:val="20"/>
        </w:rPr>
        <w:t xml:space="preserve"> </w:t>
      </w:r>
      <w:r>
        <w:rPr>
          <w:sz w:val="20"/>
        </w:rPr>
        <w:t>poderão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efetuadas</w:t>
      </w:r>
      <w:r>
        <w:rPr>
          <w:spacing w:val="-7"/>
          <w:sz w:val="20"/>
        </w:rPr>
        <w:t xml:space="preserve"> </w:t>
      </w:r>
      <w:r>
        <w:rPr>
          <w:sz w:val="20"/>
        </w:rPr>
        <w:t>diligências,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fornecedor</w:t>
      </w:r>
      <w:r>
        <w:rPr>
          <w:spacing w:val="-7"/>
          <w:sz w:val="20"/>
        </w:rPr>
        <w:t xml:space="preserve"> </w:t>
      </w:r>
      <w:r>
        <w:rPr>
          <w:sz w:val="20"/>
        </w:rPr>
        <w:t>comprove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exequibilidade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proposta.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87"/>
        </w:tabs>
        <w:spacing w:before="178" w:line="350" w:lineRule="auto"/>
        <w:ind w:left="820" w:right="139" w:firstLine="0"/>
        <w:jc w:val="both"/>
        <w:rPr>
          <w:sz w:val="20"/>
        </w:rPr>
      </w:pPr>
      <w:r>
        <w:rPr>
          <w:sz w:val="20"/>
        </w:rPr>
        <w:t>Erros no preenchimento da planilha na~o constituem motivo para a desclassi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cac¸a~o da proposta. A planilha podera´</w:t>
      </w:r>
      <w:r>
        <w:rPr>
          <w:spacing w:val="-47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ajustada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fornecedor,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indicado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sistema,</w:t>
      </w:r>
      <w:r>
        <w:rPr>
          <w:spacing w:val="-4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haja</w:t>
      </w:r>
      <w:r>
        <w:rPr>
          <w:spacing w:val="-3"/>
          <w:sz w:val="20"/>
        </w:rPr>
        <w:t xml:space="preserve"> </w:t>
      </w:r>
      <w:r>
        <w:rPr>
          <w:sz w:val="20"/>
        </w:rPr>
        <w:t>majoração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preço.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ajuste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trata</w:t>
      </w:r>
      <w:r>
        <w:rPr>
          <w:spacing w:val="-11"/>
          <w:sz w:val="20"/>
        </w:rPr>
        <w:t xml:space="preserve"> </w:t>
      </w:r>
      <w:r>
        <w:rPr>
          <w:sz w:val="20"/>
        </w:rPr>
        <w:t>este</w:t>
      </w:r>
      <w:r>
        <w:rPr>
          <w:spacing w:val="-10"/>
          <w:sz w:val="20"/>
        </w:rPr>
        <w:t xml:space="preserve"> </w:t>
      </w:r>
      <w:r>
        <w:rPr>
          <w:sz w:val="20"/>
        </w:rPr>
        <w:t>dispositivo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limita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sanar</w:t>
      </w:r>
      <w:r>
        <w:rPr>
          <w:spacing w:val="-10"/>
          <w:sz w:val="20"/>
        </w:rPr>
        <w:t xml:space="preserve"> </w:t>
      </w:r>
      <w:r>
        <w:rPr>
          <w:sz w:val="20"/>
        </w:rPr>
        <w:t>erros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falhas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z w:val="20"/>
        </w:rPr>
        <w:t>alterem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substância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11"/>
          <w:sz w:val="20"/>
        </w:rPr>
        <w:t xml:space="preserve"> </w:t>
      </w:r>
      <w:r>
        <w:rPr>
          <w:sz w:val="20"/>
        </w:rPr>
        <w:t>propostas;</w:t>
      </w:r>
    </w:p>
    <w:p w:rsidR="00F56597" w:rsidRDefault="00F56597">
      <w:pPr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54" w:line="376" w:lineRule="auto"/>
        <w:ind w:left="1315" w:right="145" w:firstLine="0"/>
        <w:rPr>
          <w:sz w:val="20"/>
        </w:rPr>
      </w:pPr>
      <w:r>
        <w:rPr>
          <w:sz w:val="20"/>
        </w:rPr>
        <w:lastRenderedPageBreak/>
        <w:t>Considera-se</w:t>
      </w:r>
      <w:r>
        <w:rPr>
          <w:spacing w:val="-12"/>
          <w:sz w:val="20"/>
        </w:rPr>
        <w:t xml:space="preserve"> </w:t>
      </w:r>
      <w:r>
        <w:rPr>
          <w:sz w:val="20"/>
        </w:rPr>
        <w:t>erro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preenchimento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planilha</w:t>
      </w:r>
      <w:r>
        <w:rPr>
          <w:spacing w:val="-12"/>
          <w:sz w:val="20"/>
        </w:rPr>
        <w:t xml:space="preserve"> </w:t>
      </w:r>
      <w:r>
        <w:rPr>
          <w:sz w:val="20"/>
        </w:rPr>
        <w:t>passível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correção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indicac¸a~o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impostos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contribuic¸o~es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Simples</w:t>
      </w:r>
      <w:r>
        <w:rPr>
          <w:spacing w:val="-2"/>
          <w:sz w:val="20"/>
        </w:rPr>
        <w:t xml:space="preserve"> </w:t>
      </w:r>
      <w:r>
        <w:rPr>
          <w:sz w:val="20"/>
        </w:rPr>
        <w:t>Nacional,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cabível</w:t>
      </w:r>
      <w:r>
        <w:rPr>
          <w:spacing w:val="-3"/>
          <w:sz w:val="20"/>
        </w:rPr>
        <w:t xml:space="preserve"> </w:t>
      </w:r>
      <w:r>
        <w:rPr>
          <w:sz w:val="20"/>
        </w:rPr>
        <w:t>esse</w:t>
      </w:r>
      <w:r>
        <w:rPr>
          <w:spacing w:val="-2"/>
          <w:sz w:val="20"/>
        </w:rPr>
        <w:t xml:space="preserve"> </w:t>
      </w:r>
      <w:r>
        <w:rPr>
          <w:sz w:val="20"/>
        </w:rPr>
        <w:t>regime.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77"/>
        </w:tabs>
        <w:spacing w:before="178" w:line="350" w:lineRule="auto"/>
        <w:ind w:left="820" w:right="187" w:firstLine="0"/>
        <w:jc w:val="both"/>
        <w:rPr>
          <w:sz w:val="20"/>
        </w:rPr>
      </w:pPr>
      <w:r>
        <w:rPr>
          <w:sz w:val="20"/>
        </w:rPr>
        <w:t>Para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análise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z w:val="20"/>
        </w:rPr>
        <w:t>especi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cações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objeto,</w:t>
      </w:r>
      <w:r>
        <w:rPr>
          <w:spacing w:val="-8"/>
          <w:sz w:val="20"/>
        </w:rPr>
        <w:t xml:space="preserve"> </w:t>
      </w:r>
      <w:r>
        <w:rPr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colhida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-48"/>
          <w:sz w:val="20"/>
        </w:rPr>
        <w:t xml:space="preserve"> </w:t>
      </w:r>
      <w:r>
        <w:rPr>
          <w:sz w:val="20"/>
        </w:rPr>
        <w:t>escrita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setor</w:t>
      </w:r>
      <w:r>
        <w:rPr>
          <w:spacing w:val="-2"/>
          <w:sz w:val="20"/>
        </w:rPr>
        <w:t xml:space="preserve"> </w:t>
      </w:r>
      <w:r>
        <w:rPr>
          <w:sz w:val="20"/>
        </w:rPr>
        <w:t>requisitante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serviço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área</w:t>
      </w:r>
      <w:r>
        <w:rPr>
          <w:spacing w:val="-2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objeto.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177"/>
        </w:tabs>
        <w:spacing w:line="376" w:lineRule="auto"/>
        <w:ind w:left="820" w:right="133" w:firstLine="0"/>
        <w:jc w:val="both"/>
        <w:rPr>
          <w:sz w:val="20"/>
        </w:rPr>
      </w:pPr>
      <w:r>
        <w:rPr>
          <w:sz w:val="20"/>
        </w:rPr>
        <w:t>Encerrada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análise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proposta,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iniciada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fase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8"/>
          <w:sz w:val="20"/>
        </w:rPr>
        <w:t xml:space="preserve"> </w:t>
      </w:r>
      <w:r>
        <w:rPr>
          <w:sz w:val="20"/>
        </w:rPr>
        <w:t>observado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disposto</w:t>
      </w:r>
      <w:r>
        <w:rPr>
          <w:spacing w:val="-7"/>
          <w:sz w:val="20"/>
        </w:rPr>
        <w:t xml:space="preserve"> </w:t>
      </w:r>
      <w:r>
        <w:rPr>
          <w:sz w:val="20"/>
        </w:rPr>
        <w:t>neste</w:t>
      </w:r>
      <w:r>
        <w:rPr>
          <w:spacing w:val="-8"/>
          <w:sz w:val="20"/>
        </w:rPr>
        <w:t xml:space="preserve"> </w:t>
      </w:r>
      <w:r>
        <w:rPr>
          <w:sz w:val="20"/>
        </w:rPr>
        <w:t>Aviso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 Direta.</w:t>
      </w: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spacing w:before="178"/>
        <w:rPr>
          <w:sz w:val="20"/>
        </w:rPr>
      </w:pPr>
      <w:r>
        <w:rPr>
          <w:sz w:val="20"/>
        </w:rPr>
        <w:t>HABILITAÇÃO</w:t>
      </w:r>
    </w:p>
    <w:p w:rsidR="00F56597" w:rsidRDefault="00F56597">
      <w:pPr>
        <w:spacing w:before="1"/>
        <w:rPr>
          <w:sz w:val="25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49"/>
        </w:tabs>
        <w:spacing w:line="302" w:lineRule="auto"/>
        <w:ind w:left="820" w:right="271" w:firstLine="0"/>
        <w:jc w:val="both"/>
        <w:rPr>
          <w:sz w:val="24"/>
        </w:rPr>
      </w:pPr>
      <w:r>
        <w:rPr>
          <w:sz w:val="24"/>
        </w:rPr>
        <w:t>Os documentos a serem exigidos para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ns de habilitação,</w:t>
      </w:r>
      <w:r>
        <w:rPr>
          <w:b/>
          <w:sz w:val="24"/>
        </w:rPr>
        <w:t>nos termos dos arts. 62 a 70 da Lei nº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14.133, de 2021,</w:t>
      </w:r>
      <w:r>
        <w:rPr>
          <w:sz w:val="24"/>
        </w:rPr>
        <w:t>constam do Termo de Referência e serão solicitados do fornecedor mais bem</w:t>
      </w:r>
      <w:r>
        <w:rPr>
          <w:spacing w:val="1"/>
          <w:sz w:val="24"/>
        </w:rPr>
        <w:t xml:space="preserve"> </w:t>
      </w:r>
      <w:r>
        <w:rPr>
          <w:sz w:val="24"/>
        </w:rPr>
        <w:t>classi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cado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45"/>
        </w:tabs>
        <w:spacing w:before="177" w:line="292" w:lineRule="auto"/>
        <w:ind w:left="820" w:right="125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habilitação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fornecedores</w:t>
      </w:r>
      <w:r>
        <w:rPr>
          <w:spacing w:val="-13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veri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cada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meio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SICAF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sitio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cia</w:t>
      </w:r>
      <w:r>
        <w:rPr>
          <w:sz w:val="24"/>
        </w:rPr>
        <w:t>is,</w:t>
      </w:r>
      <w:r>
        <w:rPr>
          <w:spacing w:val="-13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8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ele abrangidos.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331"/>
        </w:tabs>
        <w:spacing w:before="207" w:line="312" w:lineRule="auto"/>
        <w:ind w:left="820" w:right="146" w:firstLine="0"/>
        <w:jc w:val="both"/>
        <w:rPr>
          <w:sz w:val="24"/>
        </w:rPr>
      </w:pP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haverá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originais</w:t>
      </w:r>
      <w:r>
        <w:rPr>
          <w:spacing w:val="-5"/>
          <w:sz w:val="24"/>
        </w:rPr>
        <w:t xml:space="preserve"> </w:t>
      </w:r>
      <w:r>
        <w:rPr>
          <w:sz w:val="24"/>
        </w:rPr>
        <w:t>não-digitais</w:t>
      </w:r>
      <w:r>
        <w:rPr>
          <w:spacing w:val="-5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houver</w:t>
      </w:r>
      <w:r>
        <w:rPr>
          <w:spacing w:val="-5"/>
          <w:sz w:val="24"/>
        </w:rPr>
        <w:t xml:space="preserve"> </w:t>
      </w:r>
      <w:r>
        <w:rPr>
          <w:sz w:val="24"/>
        </w:rPr>
        <w:t>dúvida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relação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digital.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45"/>
        </w:tabs>
        <w:spacing w:before="184" w:line="312" w:lineRule="auto"/>
        <w:ind w:left="820" w:right="141" w:firstLine="0"/>
        <w:jc w:val="both"/>
        <w:rPr>
          <w:sz w:val="24"/>
        </w:rPr>
      </w:pPr>
      <w:r>
        <w:rPr>
          <w:spacing w:val="-1"/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aceitos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documentos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CNPJ/CPF</w:t>
      </w:r>
      <w:r>
        <w:rPr>
          <w:spacing w:val="-13"/>
          <w:sz w:val="24"/>
        </w:rPr>
        <w:t xml:space="preserve"> </w:t>
      </w:r>
      <w:r>
        <w:rPr>
          <w:sz w:val="24"/>
        </w:rPr>
        <w:t>diferentes,</w:t>
      </w:r>
      <w:r>
        <w:rPr>
          <w:spacing w:val="-14"/>
          <w:sz w:val="24"/>
        </w:rPr>
        <w:t xml:space="preserve"> </w:t>
      </w:r>
      <w:r>
        <w:rPr>
          <w:sz w:val="24"/>
        </w:rPr>
        <w:t>salvo</w:t>
      </w:r>
      <w:r>
        <w:rPr>
          <w:spacing w:val="-14"/>
          <w:sz w:val="24"/>
        </w:rPr>
        <w:t xml:space="preserve"> </w:t>
      </w:r>
      <w:r>
        <w:rPr>
          <w:sz w:val="24"/>
        </w:rPr>
        <w:t>aqueles</w:t>
      </w:r>
      <w:r>
        <w:rPr>
          <w:spacing w:val="-58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"/>
          <w:sz w:val="24"/>
        </w:rPr>
        <w:t xml:space="preserve"> </w:t>
      </w:r>
      <w:r>
        <w:rPr>
          <w:sz w:val="24"/>
        </w:rPr>
        <w:t>permitidos.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88"/>
        </w:tabs>
        <w:spacing w:before="183" w:line="307" w:lineRule="auto"/>
        <w:ind w:left="820" w:right="135" w:firstLine="0"/>
        <w:rPr>
          <w:sz w:val="24"/>
        </w:rPr>
      </w:pP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fornecedor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matriz,</w:t>
      </w:r>
      <w:r>
        <w:rPr>
          <w:spacing w:val="36"/>
          <w:sz w:val="24"/>
        </w:rPr>
        <w:t xml:space="preserve"> </w:t>
      </w:r>
      <w:r>
        <w:rPr>
          <w:sz w:val="24"/>
        </w:rPr>
        <w:t>todos</w:t>
      </w:r>
      <w:r>
        <w:rPr>
          <w:spacing w:val="36"/>
          <w:sz w:val="24"/>
        </w:rPr>
        <w:t xml:space="preserve"> </w:t>
      </w:r>
      <w:r>
        <w:rPr>
          <w:sz w:val="24"/>
        </w:rPr>
        <w:t>os</w:t>
      </w:r>
      <w:r>
        <w:rPr>
          <w:spacing w:val="36"/>
          <w:sz w:val="24"/>
        </w:rPr>
        <w:t xml:space="preserve"> </w:t>
      </w:r>
      <w:r>
        <w:rPr>
          <w:sz w:val="24"/>
        </w:rPr>
        <w:t>documentos</w:t>
      </w:r>
      <w:r>
        <w:rPr>
          <w:spacing w:val="36"/>
          <w:sz w:val="24"/>
        </w:rPr>
        <w:t xml:space="preserve"> </w:t>
      </w:r>
      <w:r>
        <w:rPr>
          <w:sz w:val="24"/>
        </w:rPr>
        <w:t>deverão</w:t>
      </w:r>
      <w:r>
        <w:rPr>
          <w:spacing w:val="35"/>
          <w:sz w:val="24"/>
        </w:rPr>
        <w:t xml:space="preserve"> </w:t>
      </w:r>
      <w:r>
        <w:rPr>
          <w:sz w:val="24"/>
        </w:rPr>
        <w:t>estar</w:t>
      </w:r>
      <w:r>
        <w:rPr>
          <w:spacing w:val="36"/>
          <w:sz w:val="24"/>
        </w:rPr>
        <w:t xml:space="preserve"> </w:t>
      </w:r>
      <w:r>
        <w:rPr>
          <w:sz w:val="24"/>
        </w:rPr>
        <w:t>em</w:t>
      </w:r>
      <w:r>
        <w:rPr>
          <w:spacing w:val="36"/>
          <w:sz w:val="24"/>
        </w:rPr>
        <w:t xml:space="preserve"> </w:t>
      </w:r>
      <w:r>
        <w:rPr>
          <w:sz w:val="24"/>
        </w:rPr>
        <w:t>nome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matriz,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fornecedor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lial,</w:t>
      </w:r>
      <w:r>
        <w:rPr>
          <w:spacing w:val="6"/>
          <w:sz w:val="24"/>
        </w:rPr>
        <w:t xml:space="preserve"> </w:t>
      </w:r>
      <w:r>
        <w:rPr>
          <w:sz w:val="24"/>
        </w:rPr>
        <w:t>todos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documentos</w:t>
      </w:r>
      <w:r>
        <w:rPr>
          <w:spacing w:val="6"/>
          <w:sz w:val="24"/>
        </w:rPr>
        <w:t xml:space="preserve"> </w:t>
      </w:r>
      <w:r>
        <w:rPr>
          <w:sz w:val="24"/>
        </w:rPr>
        <w:t>deverão</w:t>
      </w:r>
      <w:r>
        <w:rPr>
          <w:spacing w:val="7"/>
          <w:sz w:val="24"/>
        </w:rPr>
        <w:t xml:space="preserve"> </w:t>
      </w:r>
      <w:r>
        <w:rPr>
          <w:sz w:val="24"/>
        </w:rPr>
        <w:t>estar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nome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lial,</w:t>
      </w:r>
      <w:r>
        <w:rPr>
          <w:spacing w:val="6"/>
          <w:sz w:val="24"/>
        </w:rPr>
        <w:t xml:space="preserve"> </w:t>
      </w:r>
      <w:r>
        <w:rPr>
          <w:sz w:val="24"/>
        </w:rPr>
        <w:t>exceto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atestados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33"/>
          <w:sz w:val="24"/>
        </w:rPr>
        <w:t xml:space="preserve"> </w:t>
      </w:r>
      <w:r>
        <w:rPr>
          <w:sz w:val="24"/>
        </w:rPr>
        <w:t>técnica,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caso</w:t>
      </w:r>
      <w:r>
        <w:rPr>
          <w:spacing w:val="34"/>
          <w:sz w:val="24"/>
        </w:rPr>
        <w:t xml:space="preserve"> </w:t>
      </w:r>
      <w:r>
        <w:rPr>
          <w:sz w:val="24"/>
        </w:rPr>
        <w:t>daqueles</w:t>
      </w:r>
      <w:r>
        <w:rPr>
          <w:spacing w:val="34"/>
          <w:sz w:val="24"/>
        </w:rPr>
        <w:t xml:space="preserve"> </w:t>
      </w:r>
      <w:r>
        <w:rPr>
          <w:sz w:val="24"/>
        </w:rPr>
        <w:t>documentos</w:t>
      </w:r>
      <w:r>
        <w:rPr>
          <w:spacing w:val="33"/>
          <w:sz w:val="24"/>
        </w:rPr>
        <w:t xml:space="preserve"> </w:t>
      </w:r>
      <w:r>
        <w:rPr>
          <w:sz w:val="24"/>
        </w:rPr>
        <w:t>que,</w:t>
      </w:r>
      <w:r>
        <w:rPr>
          <w:spacing w:val="34"/>
          <w:sz w:val="24"/>
        </w:rPr>
        <w:t xml:space="preserve"> </w:t>
      </w:r>
      <w:r>
        <w:rPr>
          <w:sz w:val="24"/>
        </w:rPr>
        <w:t>pela</w:t>
      </w:r>
      <w:r>
        <w:rPr>
          <w:spacing w:val="34"/>
          <w:sz w:val="24"/>
        </w:rPr>
        <w:t xml:space="preserve"> </w:t>
      </w:r>
      <w:r>
        <w:rPr>
          <w:sz w:val="24"/>
        </w:rPr>
        <w:t>própria</w:t>
      </w:r>
      <w:r>
        <w:rPr>
          <w:spacing w:val="33"/>
          <w:sz w:val="24"/>
        </w:rPr>
        <w:t xml:space="preserve"> </w:t>
      </w:r>
      <w:r>
        <w:rPr>
          <w:sz w:val="24"/>
        </w:rPr>
        <w:t>natureza,</w:t>
      </w:r>
      <w:r>
        <w:rPr>
          <w:spacing w:val="34"/>
          <w:sz w:val="24"/>
        </w:rPr>
        <w:t xml:space="preserve"> </w:t>
      </w:r>
      <w:r>
        <w:rPr>
          <w:sz w:val="24"/>
        </w:rPr>
        <w:t>comprovadamente,</w:t>
      </w:r>
      <w:r>
        <w:rPr>
          <w:spacing w:val="-57"/>
          <w:sz w:val="24"/>
        </w:rPr>
        <w:t xml:space="preserve"> </w:t>
      </w: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somente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matriz.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96"/>
        </w:tabs>
        <w:spacing w:before="187" w:line="302" w:lineRule="auto"/>
        <w:ind w:left="820" w:right="142" w:firstLine="0"/>
        <w:rPr>
          <w:sz w:val="24"/>
        </w:rPr>
      </w:pPr>
      <w:r>
        <w:rPr>
          <w:sz w:val="24"/>
        </w:rPr>
        <w:t>Serão</w:t>
      </w:r>
      <w:r>
        <w:rPr>
          <w:spacing w:val="40"/>
          <w:sz w:val="24"/>
        </w:rPr>
        <w:t xml:space="preserve"> </w:t>
      </w:r>
      <w:r>
        <w:rPr>
          <w:sz w:val="24"/>
        </w:rPr>
        <w:t>aceitos</w:t>
      </w:r>
      <w:r>
        <w:rPr>
          <w:spacing w:val="40"/>
          <w:sz w:val="24"/>
        </w:rPr>
        <w:t xml:space="preserve"> </w:t>
      </w:r>
      <w:r>
        <w:rPr>
          <w:sz w:val="24"/>
        </w:rPr>
        <w:t>registros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CNPJ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fornecedor</w:t>
      </w:r>
      <w:r>
        <w:rPr>
          <w:spacing w:val="40"/>
          <w:sz w:val="24"/>
        </w:rPr>
        <w:t xml:space="preserve"> </w:t>
      </w:r>
      <w:r>
        <w:rPr>
          <w:sz w:val="24"/>
        </w:rPr>
        <w:t>matriz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lial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diferenças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números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2"/>
          <w:sz w:val="24"/>
        </w:rPr>
        <w:t xml:space="preserve"> </w:t>
      </w:r>
      <w:r>
        <w:rPr>
          <w:sz w:val="24"/>
        </w:rPr>
        <w:t>pertinentes</w:t>
      </w:r>
      <w:r>
        <w:rPr>
          <w:spacing w:val="12"/>
          <w:sz w:val="24"/>
        </w:rPr>
        <w:t xml:space="preserve"> </w:t>
      </w:r>
      <w:r>
        <w:rPr>
          <w:sz w:val="24"/>
        </w:rPr>
        <w:t>ao</w:t>
      </w:r>
      <w:r>
        <w:rPr>
          <w:spacing w:val="12"/>
          <w:sz w:val="24"/>
        </w:rPr>
        <w:t xml:space="preserve"> </w:t>
      </w:r>
      <w:r>
        <w:rPr>
          <w:sz w:val="24"/>
        </w:rPr>
        <w:t>CND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ao</w:t>
      </w:r>
      <w:r>
        <w:rPr>
          <w:spacing w:val="12"/>
          <w:sz w:val="24"/>
        </w:rPr>
        <w:t xml:space="preserve"> </w:t>
      </w:r>
      <w:r>
        <w:rPr>
          <w:sz w:val="24"/>
        </w:rPr>
        <w:t>CRF/FGTS,</w:t>
      </w:r>
      <w:r>
        <w:rPr>
          <w:spacing w:val="12"/>
          <w:sz w:val="24"/>
        </w:rPr>
        <w:t xml:space="preserve"> </w:t>
      </w:r>
      <w:r>
        <w:rPr>
          <w:sz w:val="24"/>
        </w:rPr>
        <w:t>quando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comprovada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centralização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1"/>
          <w:sz w:val="24"/>
        </w:rPr>
        <w:t xml:space="preserve"> </w:t>
      </w:r>
      <w:r>
        <w:rPr>
          <w:sz w:val="24"/>
        </w:rPr>
        <w:t>dessas</w:t>
      </w:r>
      <w:r>
        <w:rPr>
          <w:spacing w:val="-1"/>
          <w:sz w:val="24"/>
        </w:rPr>
        <w:t xml:space="preserve"> </w:t>
      </w:r>
      <w:r>
        <w:rPr>
          <w:sz w:val="24"/>
        </w:rPr>
        <w:t>contribuições.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241"/>
        </w:tabs>
        <w:spacing w:before="197"/>
        <w:ind w:left="1240" w:hanging="421"/>
        <w:rPr>
          <w:sz w:val="24"/>
        </w:rPr>
      </w:pPr>
      <w:r>
        <w:rPr>
          <w:spacing w:val="-1"/>
          <w:sz w:val="24"/>
        </w:rPr>
        <w:t>Constatado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atendimento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às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exigências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habilitação,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fornecedor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habilitado.</w:t>
      </w:r>
    </w:p>
    <w:p w:rsidR="00F56597" w:rsidRDefault="00F56597">
      <w:pPr>
        <w:spacing w:before="11"/>
        <w:rPr>
          <w:sz w:val="24"/>
        </w:rPr>
      </w:pP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rPr>
          <w:sz w:val="20"/>
        </w:rPr>
      </w:pPr>
      <w:r>
        <w:rPr>
          <w:sz w:val="20"/>
        </w:rPr>
        <w:t>CONTRATAÇÃO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23"/>
        </w:tabs>
        <w:spacing w:line="350" w:lineRule="auto"/>
        <w:ind w:right="233" w:firstLine="0"/>
        <w:jc w:val="both"/>
        <w:rPr>
          <w:sz w:val="20"/>
        </w:rPr>
      </w:pPr>
      <w:r>
        <w:rPr>
          <w:sz w:val="20"/>
        </w:rPr>
        <w:t>Após a homologação e adjudicação, caso se conclua pela contratação, será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rmado Termo de Contrato ou 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equivalente.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line="376" w:lineRule="auto"/>
        <w:ind w:right="242" w:firstLine="0"/>
        <w:jc w:val="both"/>
        <w:rPr>
          <w:sz w:val="20"/>
        </w:rPr>
      </w:pPr>
      <w:r>
        <w:rPr>
          <w:sz w:val="20"/>
        </w:rPr>
        <w:t>O adjudicatário terá o prazo de 05 (cinco)</w:t>
      </w:r>
      <w:r>
        <w:rPr>
          <w:i/>
          <w:sz w:val="20"/>
        </w:rPr>
        <w:t>,</w:t>
      </w:r>
      <w:r>
        <w:rPr>
          <w:sz w:val="20"/>
        </w:rPr>
        <w:t>contados a partir da data de sua convocação, para</w:t>
      </w:r>
      <w:r>
        <w:rPr>
          <w:i/>
          <w:sz w:val="20"/>
        </w:rPr>
        <w:t>assinar o Termo de Contrato</w:t>
      </w:r>
      <w:r>
        <w:rPr>
          <w:i/>
          <w:spacing w:val="-47"/>
          <w:sz w:val="20"/>
        </w:rPr>
        <w:t xml:space="preserve"> </w:t>
      </w:r>
      <w:r>
        <w:rPr>
          <w:b/>
          <w:i/>
          <w:w w:val="95"/>
          <w:sz w:val="20"/>
          <w:u w:val="single"/>
        </w:rPr>
        <w:t>OU</w:t>
      </w:r>
      <w:r>
        <w:rPr>
          <w:i/>
          <w:w w:val="95"/>
          <w:sz w:val="20"/>
        </w:rPr>
        <w:t>aceitar instrumento equivalente, conforme o caso (Nota de Empenho),</w:t>
      </w:r>
      <w:r>
        <w:rPr>
          <w:w w:val="95"/>
          <w:sz w:val="20"/>
        </w:rPr>
        <w:t>sob pena de decair o direito à contratação, sem prejuízo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Aviso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"/>
          <w:sz w:val="20"/>
        </w:rPr>
        <w:t xml:space="preserve"> </w:t>
      </w:r>
      <w:r>
        <w:rPr>
          <w:sz w:val="20"/>
        </w:rPr>
        <w:t>Direta.</w:t>
      </w:r>
    </w:p>
    <w:p w:rsidR="00F56597" w:rsidRDefault="00F56597">
      <w:pPr>
        <w:spacing w:line="376" w:lineRule="auto"/>
        <w:jc w:val="both"/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41"/>
        </w:tabs>
        <w:spacing w:before="54" w:line="350" w:lineRule="auto"/>
        <w:ind w:left="1315" w:right="137" w:firstLine="0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prazo</w:t>
      </w:r>
      <w:r>
        <w:rPr>
          <w:spacing w:val="12"/>
          <w:sz w:val="20"/>
        </w:rPr>
        <w:t xml:space="preserve"> </w:t>
      </w:r>
      <w:r>
        <w:rPr>
          <w:sz w:val="20"/>
        </w:rPr>
        <w:t>previsto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subitem</w:t>
      </w:r>
      <w:r>
        <w:rPr>
          <w:spacing w:val="12"/>
          <w:sz w:val="20"/>
        </w:rPr>
        <w:t xml:space="preserve"> </w:t>
      </w:r>
      <w:r>
        <w:rPr>
          <w:sz w:val="20"/>
        </w:rPr>
        <w:t>anterior</w:t>
      </w:r>
      <w:r>
        <w:rPr>
          <w:spacing w:val="12"/>
          <w:sz w:val="20"/>
        </w:rPr>
        <w:t xml:space="preserve"> </w:t>
      </w:r>
      <w:r>
        <w:rPr>
          <w:sz w:val="20"/>
        </w:rPr>
        <w:t>poderá</w:t>
      </w:r>
      <w:r>
        <w:rPr>
          <w:spacing w:val="12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prorrogado,</w:t>
      </w:r>
      <w:r>
        <w:rPr>
          <w:spacing w:val="12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z w:val="20"/>
        </w:rPr>
        <w:t>igual</w:t>
      </w:r>
      <w:r>
        <w:rPr>
          <w:spacing w:val="12"/>
          <w:sz w:val="20"/>
        </w:rPr>
        <w:t xml:space="preserve"> </w:t>
      </w:r>
      <w:r>
        <w:rPr>
          <w:sz w:val="20"/>
        </w:rPr>
        <w:t>período,</w:t>
      </w:r>
      <w:r>
        <w:rPr>
          <w:spacing w:val="12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justi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cada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adjudicatário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aceita pela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Administração.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21"/>
        </w:tabs>
        <w:spacing w:line="376" w:lineRule="auto"/>
        <w:ind w:right="184" w:firstLine="0"/>
        <w:rPr>
          <w:i/>
          <w:sz w:val="18"/>
        </w:rPr>
      </w:pPr>
      <w:r>
        <w:rPr>
          <w:i/>
          <w:w w:val="95"/>
          <w:sz w:val="20"/>
        </w:rPr>
        <w:t>O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Aceite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da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Nota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Empenho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ou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do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instrumento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equivalente,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emitida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ao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fornecedor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adjudicado,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implica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o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reconhecimento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-45"/>
          <w:w w:val="95"/>
          <w:sz w:val="20"/>
        </w:rPr>
        <w:t xml:space="preserve"> </w:t>
      </w:r>
      <w:r>
        <w:rPr>
          <w:i/>
          <w:sz w:val="20"/>
        </w:rPr>
        <w:t>que: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767"/>
        </w:tabs>
        <w:spacing w:before="178" w:line="376" w:lineRule="auto"/>
        <w:ind w:left="1315" w:right="199" w:firstLine="0"/>
        <w:rPr>
          <w:i/>
          <w:sz w:val="18"/>
        </w:rPr>
      </w:pPr>
      <w:r>
        <w:rPr>
          <w:i/>
          <w:w w:val="95"/>
          <w:sz w:val="20"/>
        </w:rPr>
        <w:t>referida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Nota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está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substituindo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o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contrato,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aplicando-se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à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relação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negócios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ali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estabelecida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as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disposições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da</w:t>
      </w:r>
      <w:r>
        <w:rPr>
          <w:i/>
          <w:spacing w:val="-45"/>
          <w:w w:val="95"/>
          <w:sz w:val="20"/>
        </w:rPr>
        <w:t xml:space="preserve"> </w:t>
      </w:r>
      <w:r>
        <w:rPr>
          <w:i/>
          <w:color w:val="0462C1"/>
          <w:sz w:val="20"/>
        </w:rPr>
        <w:t>Lei</w:t>
      </w:r>
      <w:r>
        <w:rPr>
          <w:i/>
          <w:color w:val="0462C1"/>
          <w:spacing w:val="-1"/>
          <w:sz w:val="20"/>
        </w:rPr>
        <w:t xml:space="preserve"> </w:t>
      </w:r>
      <w:r>
        <w:rPr>
          <w:i/>
          <w:color w:val="0462C1"/>
          <w:sz w:val="20"/>
        </w:rPr>
        <w:t>nº 14.133,</w:t>
      </w:r>
      <w:r>
        <w:rPr>
          <w:i/>
          <w:color w:val="0462C1"/>
          <w:spacing w:val="-1"/>
          <w:sz w:val="20"/>
        </w:rPr>
        <w:t xml:space="preserve"> </w:t>
      </w:r>
      <w:r>
        <w:rPr>
          <w:i/>
          <w:color w:val="0462C1"/>
          <w:sz w:val="20"/>
        </w:rPr>
        <w:t>de 2021</w:t>
      </w:r>
      <w:r>
        <w:rPr>
          <w:i/>
          <w:sz w:val="20"/>
        </w:rPr>
        <w:t>;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766"/>
        </w:tabs>
        <w:spacing w:before="178"/>
        <w:ind w:left="1765" w:hanging="451"/>
        <w:rPr>
          <w:i/>
          <w:sz w:val="18"/>
        </w:rPr>
      </w:pPr>
      <w:r>
        <w:rPr>
          <w:i/>
          <w:w w:val="95"/>
          <w:sz w:val="20"/>
        </w:rPr>
        <w:t>a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contratada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se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vincula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à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sua</w:t>
      </w:r>
      <w:r>
        <w:rPr>
          <w:i/>
          <w:spacing w:val="-3"/>
          <w:w w:val="95"/>
          <w:sz w:val="20"/>
        </w:rPr>
        <w:t xml:space="preserve"> </w:t>
      </w:r>
      <w:r>
        <w:rPr>
          <w:i/>
          <w:w w:val="95"/>
          <w:sz w:val="20"/>
        </w:rPr>
        <w:t>proposta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às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previsões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contidas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no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Aviso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Contratação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Direta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seus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anexos;</w:t>
      </w:r>
    </w:p>
    <w:p w:rsidR="00F56597" w:rsidRDefault="00F56597">
      <w:pPr>
        <w:rPr>
          <w:i/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766"/>
        </w:tabs>
        <w:spacing w:line="376" w:lineRule="auto"/>
        <w:ind w:left="1315" w:right="144" w:firstLine="0"/>
        <w:rPr>
          <w:i/>
          <w:sz w:val="18"/>
        </w:rPr>
      </w:pPr>
      <w:r>
        <w:rPr>
          <w:i/>
          <w:w w:val="95"/>
          <w:sz w:val="20"/>
        </w:rPr>
        <w:t>a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contratada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reconhece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que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as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hipóteses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rescisão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são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aquelas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previstas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nos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artigos</w:t>
      </w:r>
      <w:r>
        <w:rPr>
          <w:i/>
          <w:color w:val="0462C1"/>
          <w:spacing w:val="6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137</w:t>
      </w:r>
      <w:r>
        <w:rPr>
          <w:i/>
          <w:color w:val="0462C1"/>
          <w:spacing w:val="5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e</w:t>
      </w:r>
      <w:r>
        <w:rPr>
          <w:i/>
          <w:color w:val="0462C1"/>
          <w:spacing w:val="6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138</w:t>
      </w:r>
      <w:r>
        <w:rPr>
          <w:i/>
          <w:color w:val="0462C1"/>
          <w:spacing w:val="6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da</w:t>
      </w:r>
      <w:r>
        <w:rPr>
          <w:i/>
          <w:color w:val="0462C1"/>
          <w:spacing w:val="5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Lei</w:t>
      </w:r>
      <w:r>
        <w:rPr>
          <w:i/>
          <w:color w:val="0462C1"/>
          <w:spacing w:val="6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nº</w:t>
      </w:r>
      <w:r>
        <w:rPr>
          <w:i/>
          <w:color w:val="0462C1"/>
          <w:spacing w:val="6"/>
          <w:w w:val="95"/>
          <w:sz w:val="20"/>
        </w:rPr>
        <w:t xml:space="preserve"> </w:t>
      </w:r>
      <w:r>
        <w:rPr>
          <w:i/>
          <w:color w:val="0462C1"/>
          <w:w w:val="95"/>
          <w:sz w:val="20"/>
        </w:rPr>
        <w:t>14.133,</w:t>
      </w:r>
      <w:r>
        <w:rPr>
          <w:i/>
          <w:color w:val="0462C1"/>
          <w:spacing w:val="-45"/>
          <w:w w:val="95"/>
          <w:sz w:val="20"/>
        </w:rPr>
        <w:t xml:space="preserve"> </w:t>
      </w:r>
      <w:r>
        <w:rPr>
          <w:i/>
          <w:color w:val="0462C1"/>
          <w:sz w:val="20"/>
        </w:rPr>
        <w:t>de</w:t>
      </w:r>
      <w:r>
        <w:rPr>
          <w:i/>
          <w:color w:val="0462C1"/>
          <w:spacing w:val="-7"/>
          <w:sz w:val="20"/>
        </w:rPr>
        <w:t xml:space="preserve"> </w:t>
      </w:r>
      <w:r>
        <w:rPr>
          <w:i/>
          <w:color w:val="0462C1"/>
          <w:sz w:val="20"/>
        </w:rPr>
        <w:t>2021</w:t>
      </w:r>
      <w:r>
        <w:rPr>
          <w:i/>
          <w:color w:val="0462C1"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reconhece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direitos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Administração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previstos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nos</w:t>
      </w:r>
      <w:r>
        <w:rPr>
          <w:i/>
          <w:spacing w:val="-7"/>
          <w:sz w:val="20"/>
        </w:rPr>
        <w:t xml:space="preserve"> </w:t>
      </w:r>
      <w:r>
        <w:rPr>
          <w:i/>
          <w:color w:val="0462C1"/>
          <w:sz w:val="20"/>
        </w:rPr>
        <w:t>artigos</w:t>
      </w:r>
      <w:r>
        <w:rPr>
          <w:i/>
          <w:color w:val="0462C1"/>
          <w:spacing w:val="-6"/>
          <w:sz w:val="20"/>
        </w:rPr>
        <w:t xml:space="preserve"> </w:t>
      </w:r>
      <w:r>
        <w:rPr>
          <w:i/>
          <w:color w:val="0462C1"/>
          <w:sz w:val="20"/>
        </w:rPr>
        <w:t>137</w:t>
      </w:r>
      <w:r>
        <w:rPr>
          <w:i/>
          <w:color w:val="0462C1"/>
          <w:spacing w:val="-8"/>
          <w:sz w:val="20"/>
        </w:rPr>
        <w:t xml:space="preserve"> </w:t>
      </w:r>
      <w:r>
        <w:rPr>
          <w:i/>
          <w:color w:val="0462C1"/>
          <w:sz w:val="20"/>
        </w:rPr>
        <w:t>a</w:t>
      </w:r>
      <w:r>
        <w:rPr>
          <w:i/>
          <w:color w:val="0462C1"/>
          <w:spacing w:val="-6"/>
          <w:sz w:val="20"/>
        </w:rPr>
        <w:t xml:space="preserve"> </w:t>
      </w:r>
      <w:r>
        <w:rPr>
          <w:i/>
          <w:color w:val="0462C1"/>
          <w:sz w:val="20"/>
        </w:rPr>
        <w:t>139</w:t>
      </w:r>
      <w:r>
        <w:rPr>
          <w:i/>
          <w:color w:val="0462C1"/>
          <w:spacing w:val="-7"/>
          <w:sz w:val="20"/>
        </w:rPr>
        <w:t xml:space="preserve"> </w:t>
      </w:r>
      <w:r>
        <w:rPr>
          <w:i/>
          <w:color w:val="0462C1"/>
          <w:sz w:val="20"/>
        </w:rPr>
        <w:t>da</w:t>
      </w:r>
      <w:r>
        <w:rPr>
          <w:i/>
          <w:color w:val="0462C1"/>
          <w:spacing w:val="-6"/>
          <w:sz w:val="20"/>
        </w:rPr>
        <w:t xml:space="preserve"> </w:t>
      </w:r>
      <w:r>
        <w:rPr>
          <w:i/>
          <w:color w:val="0462C1"/>
          <w:sz w:val="20"/>
        </w:rPr>
        <w:t>mesma</w:t>
      </w:r>
      <w:r>
        <w:rPr>
          <w:i/>
          <w:color w:val="0462C1"/>
          <w:spacing w:val="-7"/>
          <w:sz w:val="20"/>
        </w:rPr>
        <w:t xml:space="preserve"> </w:t>
      </w:r>
      <w:r>
        <w:rPr>
          <w:i/>
          <w:color w:val="0462C1"/>
          <w:sz w:val="20"/>
        </w:rPr>
        <w:t>Lei</w:t>
      </w:r>
      <w:r>
        <w:rPr>
          <w:i/>
          <w:sz w:val="20"/>
        </w:rPr>
        <w:t>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before="178"/>
        <w:ind w:left="870" w:hanging="351"/>
        <w:rPr>
          <w:sz w:val="20"/>
        </w:rPr>
      </w:pP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prazo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vigência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é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Termo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Referência.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15"/>
        </w:tabs>
        <w:spacing w:line="376" w:lineRule="auto"/>
        <w:ind w:right="145" w:firstLine="0"/>
        <w:rPr>
          <w:sz w:val="20"/>
        </w:rPr>
      </w:pP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assinatura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contrato</w:t>
      </w:r>
      <w:r>
        <w:rPr>
          <w:spacing w:val="29"/>
          <w:sz w:val="20"/>
        </w:rPr>
        <w:t xml:space="preserve"> </w:t>
      </w:r>
      <w:r>
        <w:rPr>
          <w:sz w:val="20"/>
        </w:rPr>
        <w:t>ou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instrumento</w:t>
      </w:r>
      <w:r>
        <w:rPr>
          <w:spacing w:val="29"/>
          <w:sz w:val="20"/>
        </w:rPr>
        <w:t xml:space="preserve"> </w:t>
      </w:r>
      <w:r>
        <w:rPr>
          <w:sz w:val="20"/>
        </w:rPr>
        <w:t>equivalente</w:t>
      </w:r>
      <w:r>
        <w:rPr>
          <w:spacing w:val="29"/>
          <w:sz w:val="20"/>
        </w:rPr>
        <w:t xml:space="preserve"> </w:t>
      </w:r>
      <w:r>
        <w:rPr>
          <w:sz w:val="20"/>
        </w:rPr>
        <w:t>será</w:t>
      </w:r>
      <w:r>
        <w:rPr>
          <w:spacing w:val="29"/>
          <w:sz w:val="20"/>
        </w:rPr>
        <w:t xml:space="preserve"> </w:t>
      </w:r>
      <w:r>
        <w:rPr>
          <w:sz w:val="20"/>
        </w:rPr>
        <w:t>exigida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29"/>
          <w:sz w:val="20"/>
        </w:rPr>
        <w:t xml:space="preserve"> </w:t>
      </w:r>
      <w:r>
        <w:rPr>
          <w:sz w:val="20"/>
        </w:rPr>
        <w:t>das</w:t>
      </w:r>
      <w:r>
        <w:rPr>
          <w:spacing w:val="29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6"/>
          <w:sz w:val="20"/>
        </w:rPr>
        <w:t xml:space="preserve"> </w:t>
      </w:r>
      <w:r>
        <w:rPr>
          <w:sz w:val="20"/>
        </w:rPr>
        <w:t>consignadas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5"/>
          <w:sz w:val="20"/>
        </w:rPr>
        <w:t xml:space="preserve"> </w:t>
      </w:r>
      <w:r>
        <w:rPr>
          <w:sz w:val="20"/>
        </w:rPr>
        <w:t>aviso,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deverão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mantidas</w:t>
      </w:r>
      <w:r>
        <w:rPr>
          <w:spacing w:val="-6"/>
          <w:sz w:val="20"/>
        </w:rPr>
        <w:t xml:space="preserve"> </w:t>
      </w:r>
      <w:r>
        <w:rPr>
          <w:sz w:val="20"/>
        </w:rPr>
        <w:t>pelo</w:t>
      </w:r>
      <w:r>
        <w:rPr>
          <w:spacing w:val="-6"/>
          <w:sz w:val="20"/>
        </w:rPr>
        <w:t xml:space="preserve"> </w:t>
      </w:r>
      <w:r>
        <w:rPr>
          <w:sz w:val="20"/>
        </w:rPr>
        <w:t>fornecedor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vigência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contrato.</w:t>
      </w: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spacing w:before="178"/>
        <w:rPr>
          <w:sz w:val="20"/>
        </w:rPr>
      </w:pPr>
      <w:r>
        <w:rPr>
          <w:spacing w:val="-1"/>
          <w:sz w:val="20"/>
        </w:rPr>
        <w:t>INFRAÇÕES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SANÇÕES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ADMINISTRATIVAS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7"/>
        </w:tabs>
        <w:spacing w:line="376" w:lineRule="auto"/>
        <w:ind w:right="140" w:firstLine="0"/>
        <w:rPr>
          <w:sz w:val="20"/>
        </w:rPr>
      </w:pPr>
      <w:r>
        <w:rPr>
          <w:sz w:val="20"/>
        </w:rPr>
        <w:t>Comete</w:t>
      </w:r>
      <w:r>
        <w:rPr>
          <w:spacing w:val="-5"/>
          <w:sz w:val="20"/>
        </w:rPr>
        <w:t xml:space="preserve"> </w:t>
      </w:r>
      <w:r>
        <w:rPr>
          <w:sz w:val="20"/>
        </w:rPr>
        <w:t>infração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fornecedor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praticar</w:t>
      </w:r>
      <w:r>
        <w:rPr>
          <w:spacing w:val="-4"/>
          <w:sz w:val="20"/>
        </w:rPr>
        <w:t xml:space="preserve"> </w:t>
      </w:r>
      <w:r>
        <w:rPr>
          <w:sz w:val="20"/>
        </w:rPr>
        <w:t>quaisquer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hipóteses</w:t>
      </w:r>
      <w:r>
        <w:rPr>
          <w:spacing w:val="-5"/>
          <w:sz w:val="20"/>
        </w:rPr>
        <w:t xml:space="preserve"> </w:t>
      </w:r>
      <w:r>
        <w:rPr>
          <w:sz w:val="20"/>
        </w:rPr>
        <w:t>previstas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color w:val="0462C1"/>
          <w:sz w:val="20"/>
        </w:rPr>
        <w:t>art.</w:t>
      </w:r>
      <w:r>
        <w:rPr>
          <w:color w:val="0462C1"/>
          <w:spacing w:val="-4"/>
          <w:sz w:val="20"/>
        </w:rPr>
        <w:t xml:space="preserve"> </w:t>
      </w:r>
      <w:r>
        <w:rPr>
          <w:color w:val="0462C1"/>
          <w:sz w:val="20"/>
        </w:rPr>
        <w:t>155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da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Lei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nº</w:t>
      </w:r>
      <w:r>
        <w:rPr>
          <w:color w:val="0462C1"/>
          <w:spacing w:val="-4"/>
          <w:sz w:val="20"/>
        </w:rPr>
        <w:t xml:space="preserve"> </w:t>
      </w:r>
      <w:r>
        <w:rPr>
          <w:color w:val="0462C1"/>
          <w:sz w:val="20"/>
        </w:rPr>
        <w:t>14.133,</w:t>
      </w:r>
      <w:r>
        <w:rPr>
          <w:color w:val="0462C1"/>
          <w:spacing w:val="-5"/>
          <w:sz w:val="20"/>
        </w:rPr>
        <w:t xml:space="preserve"> </w:t>
      </w:r>
      <w:r>
        <w:rPr>
          <w:color w:val="0462C1"/>
          <w:sz w:val="20"/>
        </w:rPr>
        <w:t>de</w:t>
      </w:r>
      <w:r>
        <w:rPr>
          <w:color w:val="0462C1"/>
          <w:spacing w:val="-47"/>
          <w:sz w:val="20"/>
        </w:rPr>
        <w:t xml:space="preserve"> </w:t>
      </w:r>
      <w:r>
        <w:rPr>
          <w:color w:val="0462C1"/>
          <w:sz w:val="20"/>
        </w:rPr>
        <w:t>2021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quais sejam: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178"/>
        <w:ind w:hanging="501"/>
        <w:rPr>
          <w:sz w:val="20"/>
        </w:rPr>
      </w:pPr>
      <w:r>
        <w:rPr>
          <w:sz w:val="20"/>
        </w:rPr>
        <w:t>dar</w:t>
      </w:r>
      <w:r>
        <w:rPr>
          <w:spacing w:val="-12"/>
          <w:sz w:val="20"/>
        </w:rPr>
        <w:t xml:space="preserve"> </w:t>
      </w:r>
      <w:r>
        <w:rPr>
          <w:sz w:val="20"/>
        </w:rPr>
        <w:t>causa</w:t>
      </w:r>
      <w:r>
        <w:rPr>
          <w:spacing w:val="-13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12"/>
          <w:sz w:val="20"/>
        </w:rPr>
        <w:t xml:space="preserve"> </w:t>
      </w:r>
      <w:r>
        <w:rPr>
          <w:sz w:val="20"/>
        </w:rPr>
        <w:t>parcial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contrato;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46"/>
        </w:tabs>
        <w:spacing w:line="376" w:lineRule="auto"/>
        <w:ind w:left="1315" w:right="134" w:firstLine="0"/>
        <w:rPr>
          <w:sz w:val="20"/>
        </w:rPr>
      </w:pPr>
      <w:r>
        <w:rPr>
          <w:sz w:val="20"/>
        </w:rPr>
        <w:t>dar</w:t>
      </w:r>
      <w:r>
        <w:rPr>
          <w:spacing w:val="28"/>
          <w:sz w:val="20"/>
        </w:rPr>
        <w:t xml:space="preserve"> </w:t>
      </w:r>
      <w:r>
        <w:rPr>
          <w:sz w:val="20"/>
        </w:rPr>
        <w:t>causa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8"/>
          <w:sz w:val="20"/>
        </w:rPr>
        <w:t xml:space="preserve"> </w:t>
      </w:r>
      <w:r>
        <w:rPr>
          <w:sz w:val="20"/>
        </w:rPr>
        <w:t>parcial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contrato</w:t>
      </w:r>
      <w:r>
        <w:rPr>
          <w:spacing w:val="28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cause</w:t>
      </w:r>
      <w:r>
        <w:rPr>
          <w:spacing w:val="28"/>
          <w:sz w:val="20"/>
        </w:rPr>
        <w:t xml:space="preserve"> </w:t>
      </w:r>
      <w:r>
        <w:rPr>
          <w:sz w:val="20"/>
        </w:rPr>
        <w:t>grave</w:t>
      </w:r>
      <w:r>
        <w:rPr>
          <w:spacing w:val="28"/>
          <w:sz w:val="20"/>
        </w:rPr>
        <w:t xml:space="preserve"> </w:t>
      </w:r>
      <w:r>
        <w:rPr>
          <w:sz w:val="20"/>
        </w:rPr>
        <w:t>dano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8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8"/>
          <w:sz w:val="20"/>
        </w:rPr>
        <w:t xml:space="preserve"> </w:t>
      </w:r>
      <w:r>
        <w:rPr>
          <w:sz w:val="20"/>
        </w:rPr>
        <w:t>ao</w:t>
      </w:r>
      <w:r>
        <w:rPr>
          <w:spacing w:val="28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28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1"/>
          <w:sz w:val="20"/>
        </w:rPr>
        <w:t xml:space="preserve"> </w:t>
      </w:r>
      <w:r>
        <w:rPr>
          <w:sz w:val="20"/>
        </w:rPr>
        <w:t>coletivo;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178"/>
        <w:ind w:hanging="501"/>
        <w:rPr>
          <w:sz w:val="20"/>
        </w:rPr>
      </w:pPr>
      <w:r>
        <w:rPr>
          <w:sz w:val="20"/>
        </w:rPr>
        <w:t>dar</w:t>
      </w:r>
      <w:r>
        <w:rPr>
          <w:spacing w:val="-11"/>
          <w:sz w:val="20"/>
        </w:rPr>
        <w:t xml:space="preserve"> </w:t>
      </w:r>
      <w:r>
        <w:rPr>
          <w:sz w:val="20"/>
        </w:rPr>
        <w:t>causa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11"/>
          <w:sz w:val="20"/>
        </w:rPr>
        <w:t xml:space="preserve"> </w:t>
      </w:r>
      <w:r>
        <w:rPr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contrato;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z w:val="20"/>
        </w:rPr>
        <w:t>deixar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entregar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1"/>
          <w:sz w:val="20"/>
        </w:rPr>
        <w:t xml:space="preserve"> </w:t>
      </w:r>
      <w:r>
        <w:rPr>
          <w:sz w:val="20"/>
        </w:rPr>
        <w:t>exigida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certame;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pacing w:val="-1"/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manter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proposta,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salvo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decorrência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fato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sup</w:t>
      </w:r>
      <w:r>
        <w:rPr>
          <w:spacing w:val="-1"/>
          <w:sz w:val="20"/>
        </w:rPr>
        <w:t>erveniente</w:t>
      </w:r>
      <w:r>
        <w:rPr>
          <w:spacing w:val="-10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1"/>
          <w:sz w:val="20"/>
        </w:rPr>
        <w:t xml:space="preserve"> </w:t>
      </w:r>
      <w:r>
        <w:rPr>
          <w:sz w:val="20"/>
        </w:rPr>
        <w:t>justi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cado;</w:t>
      </w:r>
    </w:p>
    <w:p w:rsidR="00F56597" w:rsidRDefault="00F56597">
      <w:pPr>
        <w:spacing w:before="6"/>
        <w:rPr>
          <w:sz w:val="25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line="376" w:lineRule="auto"/>
        <w:ind w:left="1315" w:right="144" w:firstLine="0"/>
        <w:rPr>
          <w:sz w:val="20"/>
        </w:rPr>
      </w:pPr>
      <w:r>
        <w:rPr>
          <w:spacing w:val="-1"/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celebrar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contrato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entregar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0"/>
          <w:sz w:val="20"/>
        </w:rPr>
        <w:t xml:space="preserve"> </w:t>
      </w:r>
      <w:r>
        <w:rPr>
          <w:sz w:val="20"/>
        </w:rPr>
        <w:t>exigida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10"/>
          <w:sz w:val="20"/>
        </w:rPr>
        <w:t xml:space="preserve"> </w:t>
      </w:r>
      <w:r>
        <w:rPr>
          <w:sz w:val="20"/>
        </w:rPr>
        <w:t>quando</w:t>
      </w:r>
      <w:r>
        <w:rPr>
          <w:spacing w:val="-11"/>
          <w:sz w:val="20"/>
        </w:rPr>
        <w:t xml:space="preserve"> </w:t>
      </w:r>
      <w:r>
        <w:rPr>
          <w:sz w:val="20"/>
        </w:rPr>
        <w:t>convocado</w:t>
      </w:r>
      <w:r>
        <w:rPr>
          <w:spacing w:val="-10"/>
          <w:sz w:val="20"/>
        </w:rPr>
        <w:t xml:space="preserve"> </w:t>
      </w:r>
      <w:r>
        <w:rPr>
          <w:sz w:val="20"/>
        </w:rPr>
        <w:t>dentro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validade de</w:t>
      </w:r>
      <w:r>
        <w:rPr>
          <w:spacing w:val="-1"/>
          <w:sz w:val="20"/>
        </w:rPr>
        <w:t xml:space="preserve"> </w:t>
      </w:r>
      <w:r>
        <w:rPr>
          <w:sz w:val="20"/>
        </w:rPr>
        <w:t>sua proposta;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178"/>
        <w:ind w:hanging="501"/>
        <w:rPr>
          <w:sz w:val="20"/>
        </w:rPr>
      </w:pPr>
      <w:r>
        <w:rPr>
          <w:sz w:val="20"/>
        </w:rPr>
        <w:t>ensejar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entrega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objeto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direta</w:t>
      </w:r>
      <w:r>
        <w:rPr>
          <w:spacing w:val="-11"/>
          <w:sz w:val="20"/>
        </w:rPr>
        <w:t xml:space="preserve"> </w:t>
      </w:r>
      <w:r>
        <w:rPr>
          <w:sz w:val="20"/>
        </w:rPr>
        <w:t>sem</w:t>
      </w:r>
      <w:r>
        <w:rPr>
          <w:spacing w:val="-11"/>
          <w:sz w:val="20"/>
        </w:rPr>
        <w:t xml:space="preserve"> </w:t>
      </w:r>
      <w:r>
        <w:rPr>
          <w:sz w:val="20"/>
        </w:rPr>
        <w:t>motivo</w:t>
      </w:r>
      <w:r>
        <w:rPr>
          <w:spacing w:val="-12"/>
          <w:sz w:val="20"/>
        </w:rPr>
        <w:t xml:space="preserve"> </w:t>
      </w:r>
      <w:r>
        <w:rPr>
          <w:sz w:val="20"/>
        </w:rPr>
        <w:t>justi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cado;</w:t>
      </w:r>
    </w:p>
    <w:p w:rsidR="00F56597" w:rsidRDefault="00F56597">
      <w:pPr>
        <w:spacing w:before="6"/>
        <w:rPr>
          <w:sz w:val="25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46"/>
        </w:tabs>
        <w:spacing w:line="376" w:lineRule="auto"/>
        <w:ind w:left="1315" w:right="137" w:firstLine="0"/>
        <w:rPr>
          <w:sz w:val="20"/>
        </w:rPr>
      </w:pPr>
      <w:r>
        <w:rPr>
          <w:sz w:val="20"/>
        </w:rPr>
        <w:t>apresentar</w:t>
      </w:r>
      <w:r>
        <w:rPr>
          <w:spacing w:val="2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26"/>
          <w:sz w:val="20"/>
        </w:rPr>
        <w:t xml:space="preserve"> </w:t>
      </w:r>
      <w:r>
        <w:rPr>
          <w:sz w:val="20"/>
        </w:rPr>
        <w:t>ou</w:t>
      </w:r>
      <w:r>
        <w:rPr>
          <w:spacing w:val="26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26"/>
          <w:sz w:val="20"/>
        </w:rPr>
        <w:t xml:space="preserve"> </w:t>
      </w:r>
      <w:r>
        <w:rPr>
          <w:sz w:val="20"/>
        </w:rPr>
        <w:t>falsa</w:t>
      </w:r>
      <w:r>
        <w:rPr>
          <w:spacing w:val="26"/>
          <w:sz w:val="20"/>
        </w:rPr>
        <w:t xml:space="preserve"> </w:t>
      </w:r>
      <w:r>
        <w:rPr>
          <w:sz w:val="20"/>
        </w:rPr>
        <w:t>exigida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certame</w:t>
      </w:r>
      <w:r>
        <w:rPr>
          <w:spacing w:val="26"/>
          <w:sz w:val="20"/>
        </w:rPr>
        <w:t xml:space="preserve"> </w:t>
      </w:r>
      <w:r>
        <w:rPr>
          <w:sz w:val="20"/>
        </w:rPr>
        <w:t>ou</w:t>
      </w:r>
      <w:r>
        <w:rPr>
          <w:spacing w:val="26"/>
          <w:sz w:val="20"/>
        </w:rPr>
        <w:t xml:space="preserve"> </w:t>
      </w:r>
      <w:r>
        <w:rPr>
          <w:sz w:val="20"/>
        </w:rPr>
        <w:t>prestar</w:t>
      </w:r>
      <w:r>
        <w:rPr>
          <w:spacing w:val="2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26"/>
          <w:sz w:val="20"/>
        </w:rPr>
        <w:t xml:space="preserve"> </w:t>
      </w:r>
      <w:r>
        <w:rPr>
          <w:sz w:val="20"/>
        </w:rPr>
        <w:t>falsa</w:t>
      </w:r>
      <w:r>
        <w:rPr>
          <w:spacing w:val="26"/>
          <w:sz w:val="20"/>
        </w:rPr>
        <w:t xml:space="preserve"> </w:t>
      </w:r>
      <w:r>
        <w:rPr>
          <w:sz w:val="20"/>
        </w:rPr>
        <w:t>durante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dispensa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spacing w:before="178"/>
        <w:ind w:hanging="501"/>
        <w:rPr>
          <w:sz w:val="20"/>
        </w:rPr>
      </w:pPr>
      <w:r>
        <w:rPr>
          <w:spacing w:val="-1"/>
          <w:sz w:val="20"/>
        </w:rPr>
        <w:t>fraudar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dispensa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eletrônica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praticar</w:t>
      </w:r>
      <w:r>
        <w:rPr>
          <w:spacing w:val="-11"/>
          <w:sz w:val="20"/>
        </w:rPr>
        <w:t xml:space="preserve"> </w:t>
      </w:r>
      <w:r>
        <w:rPr>
          <w:sz w:val="20"/>
        </w:rPr>
        <w:t>ato</w:t>
      </w:r>
      <w:r>
        <w:rPr>
          <w:spacing w:val="-11"/>
          <w:sz w:val="20"/>
        </w:rPr>
        <w:t xml:space="preserve"> </w:t>
      </w:r>
      <w:r>
        <w:rPr>
          <w:sz w:val="20"/>
        </w:rPr>
        <w:t>fraudulento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contrato;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916"/>
        </w:tabs>
        <w:ind w:left="1915" w:hanging="601"/>
        <w:rPr>
          <w:sz w:val="20"/>
        </w:rPr>
      </w:pPr>
      <w:r>
        <w:rPr>
          <w:sz w:val="20"/>
        </w:rPr>
        <w:t>comportar-se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inidôneo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cometer</w:t>
      </w:r>
      <w:r>
        <w:rPr>
          <w:spacing w:val="-11"/>
          <w:sz w:val="20"/>
        </w:rPr>
        <w:t xml:space="preserve"> </w:t>
      </w:r>
      <w:r>
        <w:rPr>
          <w:sz w:val="20"/>
        </w:rPr>
        <w:t>fraude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qualquer</w:t>
      </w:r>
      <w:r>
        <w:rPr>
          <w:spacing w:val="-11"/>
          <w:sz w:val="20"/>
        </w:rPr>
        <w:t xml:space="preserve"> </w:t>
      </w:r>
      <w:r>
        <w:rPr>
          <w:sz w:val="20"/>
        </w:rPr>
        <w:t>natureza;</w:t>
      </w:r>
    </w:p>
    <w:p w:rsidR="00F56597" w:rsidRDefault="00F56597">
      <w:pPr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spacing w:before="54" w:line="376" w:lineRule="auto"/>
        <w:ind w:left="1825" w:right="139"/>
        <w:jc w:val="both"/>
        <w:rPr>
          <w:sz w:val="20"/>
        </w:rPr>
      </w:pPr>
      <w:r>
        <w:rPr>
          <w:sz w:val="20"/>
        </w:rPr>
        <w:lastRenderedPageBreak/>
        <w:t>8.1.10.1. Considera-se comportamento inidôneo, entre outros, a declaração falsa quanto às condições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 quanto ao enquadramento como ME/EPP ou o conluio entre os fornecedores, em qualquer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dispensa,</w:t>
      </w:r>
      <w:r>
        <w:rPr>
          <w:spacing w:val="-2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lances.</w:t>
      </w: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916"/>
        </w:tabs>
        <w:spacing w:before="177"/>
        <w:ind w:left="1915" w:hanging="601"/>
        <w:jc w:val="both"/>
        <w:rPr>
          <w:sz w:val="20"/>
        </w:rPr>
      </w:pPr>
      <w:r>
        <w:rPr>
          <w:sz w:val="20"/>
        </w:rPr>
        <w:t>praticar</w:t>
      </w:r>
      <w:r>
        <w:rPr>
          <w:spacing w:val="-11"/>
          <w:sz w:val="20"/>
        </w:rPr>
        <w:t xml:space="preserve"> </w:t>
      </w:r>
      <w:r>
        <w:rPr>
          <w:sz w:val="20"/>
        </w:rPr>
        <w:t>atos</w:t>
      </w:r>
      <w:r>
        <w:rPr>
          <w:spacing w:val="-11"/>
          <w:sz w:val="20"/>
        </w:rPr>
        <w:t xml:space="preserve"> </w:t>
      </w:r>
      <w:r>
        <w:rPr>
          <w:sz w:val="20"/>
        </w:rPr>
        <w:t>ilícitos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vistas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frustrar</w:t>
      </w:r>
      <w:r>
        <w:rPr>
          <w:spacing w:val="-11"/>
          <w:sz w:val="20"/>
        </w:rPr>
        <w:t xml:space="preserve">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objetivos</w:t>
      </w:r>
      <w:r>
        <w:rPr>
          <w:spacing w:val="-11"/>
          <w:sz w:val="20"/>
        </w:rPr>
        <w:t xml:space="preserve"> </w:t>
      </w:r>
      <w:r>
        <w:rPr>
          <w:sz w:val="20"/>
        </w:rPr>
        <w:t>deste</w:t>
      </w:r>
      <w:r>
        <w:rPr>
          <w:spacing w:val="-11"/>
          <w:sz w:val="20"/>
        </w:rPr>
        <w:t xml:space="preserve"> </w:t>
      </w:r>
      <w:r>
        <w:rPr>
          <w:sz w:val="20"/>
        </w:rPr>
        <w:t>certame.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916"/>
        </w:tabs>
        <w:ind w:left="1915" w:hanging="601"/>
        <w:jc w:val="both"/>
        <w:rPr>
          <w:color w:val="0462C1"/>
          <w:sz w:val="20"/>
        </w:rPr>
      </w:pPr>
      <w:r>
        <w:rPr>
          <w:sz w:val="20"/>
        </w:rPr>
        <w:t>praticar</w:t>
      </w:r>
      <w:r>
        <w:rPr>
          <w:spacing w:val="-7"/>
          <w:sz w:val="20"/>
        </w:rPr>
        <w:t xml:space="preserve"> </w:t>
      </w:r>
      <w:r>
        <w:rPr>
          <w:sz w:val="20"/>
        </w:rPr>
        <w:t>ato</w:t>
      </w:r>
      <w:r>
        <w:rPr>
          <w:spacing w:val="-6"/>
          <w:sz w:val="20"/>
        </w:rPr>
        <w:t xml:space="preserve"> </w:t>
      </w:r>
      <w:r>
        <w:rPr>
          <w:sz w:val="20"/>
        </w:rPr>
        <w:t>lesiv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previsto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color w:val="0462C1"/>
          <w:sz w:val="20"/>
        </w:rPr>
        <w:t>art.</w:t>
      </w:r>
      <w:r>
        <w:rPr>
          <w:color w:val="0462C1"/>
          <w:spacing w:val="-7"/>
          <w:sz w:val="20"/>
        </w:rPr>
        <w:t xml:space="preserve"> </w:t>
      </w:r>
      <w:r>
        <w:rPr>
          <w:color w:val="0462C1"/>
          <w:sz w:val="20"/>
        </w:rPr>
        <w:t>5º</w:t>
      </w:r>
      <w:r>
        <w:rPr>
          <w:color w:val="0462C1"/>
          <w:spacing w:val="-6"/>
          <w:sz w:val="20"/>
        </w:rPr>
        <w:t xml:space="preserve"> </w:t>
      </w:r>
      <w:r>
        <w:rPr>
          <w:color w:val="0462C1"/>
          <w:sz w:val="20"/>
        </w:rPr>
        <w:t>da</w:t>
      </w:r>
      <w:r>
        <w:rPr>
          <w:color w:val="0462C1"/>
          <w:spacing w:val="-8"/>
          <w:sz w:val="20"/>
        </w:rPr>
        <w:t xml:space="preserve"> </w:t>
      </w:r>
      <w:r>
        <w:rPr>
          <w:color w:val="0462C1"/>
          <w:sz w:val="20"/>
        </w:rPr>
        <w:t>Lei</w:t>
      </w:r>
      <w:r>
        <w:rPr>
          <w:color w:val="0462C1"/>
          <w:spacing w:val="-6"/>
          <w:sz w:val="20"/>
        </w:rPr>
        <w:t xml:space="preserve"> </w:t>
      </w:r>
      <w:r>
        <w:rPr>
          <w:color w:val="0462C1"/>
          <w:sz w:val="20"/>
        </w:rPr>
        <w:t>nº</w:t>
      </w:r>
      <w:r>
        <w:rPr>
          <w:color w:val="0462C1"/>
          <w:spacing w:val="-7"/>
          <w:sz w:val="20"/>
        </w:rPr>
        <w:t xml:space="preserve"> </w:t>
      </w:r>
      <w:r>
        <w:rPr>
          <w:color w:val="0462C1"/>
          <w:sz w:val="20"/>
        </w:rPr>
        <w:t>12.846,</w:t>
      </w:r>
      <w:r>
        <w:rPr>
          <w:color w:val="0462C1"/>
          <w:spacing w:val="-6"/>
          <w:sz w:val="20"/>
        </w:rPr>
        <w:t xml:space="preserve"> </w:t>
      </w:r>
      <w:r>
        <w:rPr>
          <w:color w:val="0462C1"/>
          <w:sz w:val="20"/>
        </w:rPr>
        <w:t>de</w:t>
      </w:r>
      <w:r>
        <w:rPr>
          <w:color w:val="0462C1"/>
          <w:spacing w:val="-7"/>
          <w:sz w:val="20"/>
        </w:rPr>
        <w:t xml:space="preserve"> </w:t>
      </w:r>
      <w:r>
        <w:rPr>
          <w:color w:val="0462C1"/>
          <w:sz w:val="20"/>
        </w:rPr>
        <w:t>1º</w:t>
      </w:r>
      <w:r>
        <w:rPr>
          <w:color w:val="0462C1"/>
          <w:spacing w:val="-7"/>
          <w:sz w:val="20"/>
        </w:rPr>
        <w:t xml:space="preserve"> </w:t>
      </w:r>
      <w:r>
        <w:rPr>
          <w:color w:val="0462C1"/>
          <w:sz w:val="20"/>
        </w:rPr>
        <w:t>de</w:t>
      </w:r>
      <w:r>
        <w:rPr>
          <w:color w:val="0462C1"/>
          <w:spacing w:val="-6"/>
          <w:sz w:val="20"/>
        </w:rPr>
        <w:t xml:space="preserve"> </w:t>
      </w:r>
      <w:r>
        <w:rPr>
          <w:color w:val="0462C1"/>
          <w:sz w:val="20"/>
        </w:rPr>
        <w:t>agosto</w:t>
      </w:r>
      <w:r>
        <w:rPr>
          <w:color w:val="0462C1"/>
          <w:spacing w:val="-7"/>
          <w:sz w:val="20"/>
        </w:rPr>
        <w:t xml:space="preserve"> </w:t>
      </w:r>
      <w:r>
        <w:rPr>
          <w:color w:val="0462C1"/>
          <w:sz w:val="20"/>
        </w:rPr>
        <w:t>de</w:t>
      </w:r>
      <w:r>
        <w:rPr>
          <w:color w:val="0462C1"/>
          <w:spacing w:val="-6"/>
          <w:sz w:val="20"/>
        </w:rPr>
        <w:t xml:space="preserve"> </w:t>
      </w:r>
      <w:r>
        <w:rPr>
          <w:color w:val="0462C1"/>
          <w:sz w:val="20"/>
        </w:rPr>
        <w:t>2013.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08"/>
        </w:tabs>
        <w:spacing w:line="350" w:lineRule="auto"/>
        <w:ind w:right="224" w:firstLine="0"/>
        <w:jc w:val="both"/>
        <w:rPr>
          <w:sz w:val="20"/>
        </w:rPr>
      </w:pPr>
      <w:r>
        <w:rPr>
          <w:sz w:val="20"/>
        </w:rPr>
        <w:t>O fornecedor que cometer qualquer das infrações discriminadas nos subitens anteriores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cará sujeito, sem prejuízo da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sanções: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0"/>
          <w:numId w:val="8"/>
        </w:numPr>
        <w:tabs>
          <w:tab w:val="left" w:pos="1543"/>
        </w:tabs>
        <w:spacing w:line="350" w:lineRule="auto"/>
        <w:ind w:right="126" w:firstLine="0"/>
        <w:jc w:val="both"/>
        <w:rPr>
          <w:sz w:val="20"/>
        </w:rPr>
      </w:pPr>
      <w:r>
        <w:rPr>
          <w:sz w:val="20"/>
        </w:rPr>
        <w:t>Advertência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falta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subitem</w:t>
      </w:r>
      <w:r>
        <w:rPr>
          <w:spacing w:val="-4"/>
          <w:sz w:val="20"/>
        </w:rPr>
        <w:t xml:space="preserve"> </w:t>
      </w:r>
      <w:r>
        <w:rPr>
          <w:sz w:val="20"/>
        </w:rPr>
        <w:t>8.1.1</w:t>
      </w:r>
      <w:r>
        <w:rPr>
          <w:spacing w:val="-5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Aviso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"/>
          <w:sz w:val="20"/>
        </w:rPr>
        <w:t xml:space="preserve"> </w:t>
      </w:r>
      <w:r>
        <w:rPr>
          <w:sz w:val="20"/>
        </w:rPr>
        <w:t>Direta,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justi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imposição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"/>
          <w:sz w:val="20"/>
        </w:rPr>
        <w:t xml:space="preserve"> </w:t>
      </w:r>
      <w:r>
        <w:rPr>
          <w:sz w:val="20"/>
        </w:rPr>
        <w:t>mais grave;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0"/>
          <w:numId w:val="8"/>
        </w:numPr>
        <w:tabs>
          <w:tab w:val="left" w:pos="1548"/>
        </w:tabs>
        <w:ind w:left="1547" w:hanging="218"/>
        <w:jc w:val="both"/>
        <w:rPr>
          <w:sz w:val="20"/>
        </w:rPr>
      </w:pPr>
      <w:r>
        <w:rPr>
          <w:sz w:val="20"/>
        </w:rPr>
        <w:t>Multa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5%</w:t>
      </w:r>
      <w:r>
        <w:rPr>
          <w:spacing w:val="-8"/>
          <w:sz w:val="20"/>
        </w:rPr>
        <w:t xml:space="preserve"> </w:t>
      </w:r>
      <w:r>
        <w:rPr>
          <w:sz w:val="20"/>
        </w:rPr>
        <w:t>(cinco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cento)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valor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contrato,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qualquer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z w:val="20"/>
        </w:rPr>
        <w:t>infrações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subitens</w:t>
      </w:r>
      <w:r>
        <w:rPr>
          <w:spacing w:val="-8"/>
          <w:sz w:val="20"/>
        </w:rPr>
        <w:t xml:space="preserve"> </w:t>
      </w:r>
      <w:r>
        <w:rPr>
          <w:sz w:val="20"/>
        </w:rPr>
        <w:t>8.1.1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8.1.12;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0"/>
          <w:numId w:val="8"/>
        </w:numPr>
        <w:tabs>
          <w:tab w:val="left" w:pos="1537"/>
        </w:tabs>
        <w:spacing w:line="376" w:lineRule="auto"/>
        <w:ind w:right="135" w:firstLine="0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licitar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contratar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âmbito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7"/>
          <w:sz w:val="20"/>
        </w:rPr>
        <w:t xml:space="preserve"> </w:t>
      </w:r>
      <w:r>
        <w:rPr>
          <w:sz w:val="20"/>
        </w:rPr>
        <w:t>Pública</w:t>
      </w:r>
      <w:r>
        <w:rPr>
          <w:spacing w:val="-7"/>
          <w:sz w:val="20"/>
        </w:rPr>
        <w:t xml:space="preserve"> </w:t>
      </w:r>
      <w:r>
        <w:rPr>
          <w:sz w:val="20"/>
        </w:rPr>
        <w:t>direta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indireta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ente</w:t>
      </w:r>
      <w:r>
        <w:rPr>
          <w:spacing w:val="-6"/>
          <w:sz w:val="20"/>
        </w:rPr>
        <w:t xml:space="preserve"> </w:t>
      </w:r>
      <w:r>
        <w:rPr>
          <w:sz w:val="20"/>
        </w:rPr>
        <w:t>federativo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tiver</w:t>
      </w:r>
      <w:r>
        <w:rPr>
          <w:spacing w:val="-48"/>
          <w:sz w:val="20"/>
        </w:rPr>
        <w:t xml:space="preserve"> </w:t>
      </w:r>
      <w:r>
        <w:rPr>
          <w:sz w:val="20"/>
        </w:rPr>
        <w:t>aplicado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sanção,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z w:val="20"/>
        </w:rPr>
        <w:t>prazo</w:t>
      </w:r>
      <w:r>
        <w:rPr>
          <w:spacing w:val="-10"/>
          <w:sz w:val="20"/>
        </w:rPr>
        <w:t xml:space="preserve"> </w:t>
      </w:r>
      <w:r>
        <w:rPr>
          <w:sz w:val="20"/>
        </w:rPr>
        <w:t>máximo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(três)</w:t>
      </w:r>
      <w:r>
        <w:rPr>
          <w:spacing w:val="-10"/>
          <w:sz w:val="20"/>
        </w:rPr>
        <w:t xml:space="preserve"> </w:t>
      </w:r>
      <w:r>
        <w:rPr>
          <w:sz w:val="20"/>
        </w:rPr>
        <w:t>anos,</w:t>
      </w:r>
      <w:r>
        <w:rPr>
          <w:spacing w:val="-9"/>
          <w:sz w:val="20"/>
        </w:rPr>
        <w:t xml:space="preserve"> </w:t>
      </w:r>
      <w:r>
        <w:rPr>
          <w:sz w:val="20"/>
        </w:rPr>
        <w:t>nos</w:t>
      </w:r>
      <w:r>
        <w:rPr>
          <w:spacing w:val="-10"/>
          <w:sz w:val="20"/>
        </w:rPr>
        <w:t xml:space="preserve"> </w:t>
      </w:r>
      <w:r>
        <w:rPr>
          <w:sz w:val="20"/>
        </w:rPr>
        <w:t>casos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subitens</w:t>
      </w:r>
      <w:r>
        <w:rPr>
          <w:spacing w:val="-9"/>
          <w:sz w:val="20"/>
        </w:rPr>
        <w:t xml:space="preserve"> </w:t>
      </w:r>
      <w:r>
        <w:rPr>
          <w:sz w:val="20"/>
        </w:rPr>
        <w:t>8.1.2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8.1.7</w:t>
      </w:r>
      <w:r>
        <w:rPr>
          <w:spacing w:val="-10"/>
          <w:sz w:val="20"/>
        </w:rPr>
        <w:t xml:space="preserve"> </w:t>
      </w:r>
      <w:r>
        <w:rPr>
          <w:sz w:val="20"/>
        </w:rPr>
        <w:t>deste</w:t>
      </w:r>
      <w:r>
        <w:rPr>
          <w:spacing w:val="-9"/>
          <w:sz w:val="20"/>
        </w:rPr>
        <w:t xml:space="preserve"> </w:t>
      </w:r>
      <w:r>
        <w:rPr>
          <w:sz w:val="20"/>
        </w:rPr>
        <w:t>Aviso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Direta,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justi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imposição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2"/>
          <w:sz w:val="20"/>
        </w:rPr>
        <w:t xml:space="preserve"> </w:t>
      </w:r>
      <w:r>
        <w:rPr>
          <w:sz w:val="20"/>
        </w:rPr>
        <w:t>grave;</w:t>
      </w:r>
    </w:p>
    <w:p w:rsidR="00F56597" w:rsidRDefault="00920A0A">
      <w:pPr>
        <w:pStyle w:val="PargrafodaLista"/>
        <w:numPr>
          <w:ilvl w:val="0"/>
          <w:numId w:val="8"/>
        </w:numPr>
        <w:tabs>
          <w:tab w:val="left" w:pos="1548"/>
        </w:tabs>
        <w:spacing w:before="161" w:line="367" w:lineRule="auto"/>
        <w:ind w:right="128" w:firstLine="0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licitar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contratar,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impedirá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licitar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contratar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âmbito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48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8"/>
          <w:sz w:val="20"/>
        </w:rPr>
        <w:t xml:space="preserve"> </w:t>
      </w:r>
      <w:r>
        <w:rPr>
          <w:sz w:val="20"/>
        </w:rPr>
        <w:t>Pública</w:t>
      </w:r>
      <w:r>
        <w:rPr>
          <w:spacing w:val="-7"/>
          <w:sz w:val="20"/>
        </w:rPr>
        <w:t xml:space="preserve"> </w:t>
      </w:r>
      <w:r>
        <w:rPr>
          <w:sz w:val="20"/>
        </w:rPr>
        <w:t>direta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indireta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todos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entes</w:t>
      </w:r>
      <w:r>
        <w:rPr>
          <w:spacing w:val="-8"/>
          <w:sz w:val="20"/>
        </w:rPr>
        <w:t xml:space="preserve"> </w:t>
      </w:r>
      <w:r>
        <w:rPr>
          <w:sz w:val="20"/>
        </w:rPr>
        <w:t>federativos,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prazo</w:t>
      </w:r>
      <w:r>
        <w:rPr>
          <w:spacing w:val="-7"/>
          <w:sz w:val="20"/>
        </w:rPr>
        <w:t xml:space="preserve"> </w:t>
      </w:r>
      <w:r>
        <w:rPr>
          <w:sz w:val="20"/>
        </w:rPr>
        <w:t>mínimo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(três)</w:t>
      </w:r>
      <w:r>
        <w:rPr>
          <w:spacing w:val="-7"/>
          <w:sz w:val="20"/>
        </w:rPr>
        <w:t xml:space="preserve"> </w:t>
      </w:r>
      <w:r>
        <w:rPr>
          <w:sz w:val="20"/>
        </w:rPr>
        <w:t>anos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máximo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6 (seis) anos, nos casos dos subitens 8.1.8 a 8.1.12, bem como nos demais casos que justi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quem a imposição da</w:t>
      </w:r>
      <w:r>
        <w:rPr>
          <w:spacing w:val="1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"/>
          <w:sz w:val="20"/>
        </w:rPr>
        <w:t xml:space="preserve"> </w:t>
      </w:r>
      <w:r>
        <w:rPr>
          <w:sz w:val="20"/>
        </w:rPr>
        <w:t>mais grave;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09"/>
        </w:tabs>
        <w:spacing w:before="196" w:line="376" w:lineRule="auto"/>
        <w:ind w:right="140" w:firstLine="0"/>
        <w:jc w:val="both"/>
        <w:rPr>
          <w:sz w:val="20"/>
        </w:rPr>
      </w:pPr>
      <w:r>
        <w:rPr>
          <w:sz w:val="20"/>
        </w:rPr>
        <w:t>A aplicação das sanções previstas neste Aviso de Contratação Direta não exclui, em hipótese alguma, a obrigação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reparação</w:t>
      </w:r>
      <w:r>
        <w:rPr>
          <w:spacing w:val="-2"/>
          <w:sz w:val="20"/>
        </w:rPr>
        <w:t xml:space="preserve"> </w:t>
      </w:r>
      <w:r>
        <w:rPr>
          <w:sz w:val="20"/>
        </w:rPr>
        <w:t>integral</w:t>
      </w:r>
      <w:r>
        <w:rPr>
          <w:spacing w:val="-1"/>
          <w:sz w:val="20"/>
        </w:rPr>
        <w:t xml:space="preserve"> </w:t>
      </w:r>
      <w:r>
        <w:rPr>
          <w:sz w:val="20"/>
        </w:rPr>
        <w:t>do dano</w:t>
      </w:r>
      <w:r>
        <w:rPr>
          <w:spacing w:val="-2"/>
          <w:sz w:val="20"/>
        </w:rPr>
        <w:t xml:space="preserve"> </w:t>
      </w:r>
      <w:r>
        <w:rPr>
          <w:sz w:val="20"/>
        </w:rPr>
        <w:t>causado</w:t>
      </w:r>
      <w:r>
        <w:rPr>
          <w:spacing w:val="-1"/>
          <w:sz w:val="20"/>
        </w:rPr>
        <w:t xml:space="preserve"> </w:t>
      </w:r>
      <w:r>
        <w:rPr>
          <w:sz w:val="20"/>
        </w:rPr>
        <w:t>à Contratante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color w:val="0462C1"/>
          <w:sz w:val="20"/>
        </w:rPr>
        <w:t>art.</w:t>
      </w:r>
      <w:r>
        <w:rPr>
          <w:color w:val="0462C1"/>
          <w:spacing w:val="-1"/>
          <w:sz w:val="20"/>
        </w:rPr>
        <w:t xml:space="preserve"> </w:t>
      </w:r>
      <w:r>
        <w:rPr>
          <w:color w:val="0462C1"/>
          <w:sz w:val="20"/>
        </w:rPr>
        <w:t>156,</w:t>
      </w:r>
      <w:r>
        <w:rPr>
          <w:color w:val="0462C1"/>
          <w:spacing w:val="-1"/>
          <w:sz w:val="20"/>
        </w:rPr>
        <w:t xml:space="preserve"> </w:t>
      </w:r>
      <w:r>
        <w:rPr>
          <w:color w:val="0462C1"/>
          <w:sz w:val="20"/>
        </w:rPr>
        <w:t>§9º</w:t>
      </w:r>
      <w:r>
        <w:rPr>
          <w:sz w:val="20"/>
        </w:rPr>
        <w:t>)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before="178"/>
        <w:ind w:left="870" w:hanging="351"/>
        <w:jc w:val="both"/>
        <w:rPr>
          <w:sz w:val="20"/>
        </w:rPr>
      </w:pPr>
      <w:r>
        <w:rPr>
          <w:spacing w:val="-1"/>
          <w:sz w:val="20"/>
        </w:rPr>
        <w:t>Todas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sanções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previstas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Aviso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poderão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aplicadas</w:t>
      </w:r>
      <w:r>
        <w:rPr>
          <w:spacing w:val="-11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multa</w:t>
      </w:r>
      <w:r>
        <w:rPr>
          <w:spacing w:val="-11"/>
          <w:sz w:val="20"/>
        </w:rPr>
        <w:t xml:space="preserve"> </w:t>
      </w:r>
      <w:r>
        <w:rPr>
          <w:color w:val="0462C1"/>
          <w:sz w:val="20"/>
        </w:rPr>
        <w:t>(art.</w:t>
      </w:r>
      <w:r>
        <w:rPr>
          <w:color w:val="0462C1"/>
          <w:spacing w:val="-11"/>
          <w:sz w:val="20"/>
        </w:rPr>
        <w:t xml:space="preserve"> </w:t>
      </w:r>
      <w:r>
        <w:rPr>
          <w:color w:val="0462C1"/>
          <w:sz w:val="20"/>
        </w:rPr>
        <w:t>156,</w:t>
      </w:r>
      <w:r>
        <w:rPr>
          <w:color w:val="0462C1"/>
          <w:spacing w:val="-11"/>
          <w:sz w:val="20"/>
        </w:rPr>
        <w:t xml:space="preserve"> </w:t>
      </w:r>
      <w:r>
        <w:rPr>
          <w:color w:val="0462C1"/>
          <w:sz w:val="20"/>
        </w:rPr>
        <w:t>§7º</w:t>
      </w:r>
      <w:r>
        <w:rPr>
          <w:sz w:val="20"/>
        </w:rPr>
        <w:t>).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85"/>
        </w:tabs>
        <w:spacing w:line="376" w:lineRule="auto"/>
        <w:ind w:right="133" w:firstLine="0"/>
        <w:jc w:val="both"/>
        <w:rPr>
          <w:sz w:val="20"/>
        </w:rPr>
      </w:pPr>
      <w:r>
        <w:rPr>
          <w:sz w:val="20"/>
        </w:rPr>
        <w:t>Antes da aplicação da multa, será facultada a defesa do interessado no prazo de 15 (quinze) dias úteis, contado da data 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intimação (</w:t>
      </w:r>
      <w:r>
        <w:rPr>
          <w:color w:val="0462C1"/>
          <w:sz w:val="20"/>
        </w:rPr>
        <w:t>art. 157</w:t>
      </w:r>
      <w:r>
        <w:rPr>
          <w:sz w:val="20"/>
        </w:rPr>
        <w:t>)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21"/>
        </w:tabs>
        <w:spacing w:before="178" w:line="376" w:lineRule="auto"/>
        <w:ind w:right="136" w:firstLine="0"/>
        <w:jc w:val="both"/>
        <w:rPr>
          <w:sz w:val="20"/>
        </w:rPr>
      </w:pPr>
      <w:r>
        <w:rPr>
          <w:sz w:val="20"/>
        </w:rPr>
        <w:t>Se a multa aplicada e as indenizações cabíveis forem superiores ao valor do pagamento eventualmente devido pelo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 ao Contratado, além da perda desse valor, a diferença será descontada da garantia prestada ou será cobrada</w:t>
      </w:r>
      <w:r>
        <w:rPr>
          <w:spacing w:val="1"/>
          <w:sz w:val="20"/>
        </w:rPr>
        <w:t xml:space="preserve"> </w:t>
      </w:r>
      <w:r>
        <w:rPr>
          <w:sz w:val="20"/>
        </w:rPr>
        <w:t>judicialmente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color w:val="0462C1"/>
          <w:sz w:val="20"/>
        </w:rPr>
        <w:t>art. 156,</w:t>
      </w:r>
      <w:r>
        <w:rPr>
          <w:color w:val="0462C1"/>
          <w:spacing w:val="-1"/>
          <w:sz w:val="20"/>
        </w:rPr>
        <w:t xml:space="preserve"> </w:t>
      </w:r>
      <w:r>
        <w:rPr>
          <w:color w:val="0462C1"/>
          <w:sz w:val="20"/>
        </w:rPr>
        <w:t>§8º</w:t>
      </w:r>
      <w:r>
        <w:rPr>
          <w:sz w:val="20"/>
        </w:rPr>
        <w:t>).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2"/>
        </w:tabs>
        <w:spacing w:before="177" w:line="376" w:lineRule="auto"/>
        <w:ind w:right="143" w:firstLine="0"/>
        <w:jc w:val="both"/>
        <w:rPr>
          <w:sz w:val="20"/>
        </w:rPr>
      </w:pPr>
      <w:r>
        <w:rPr>
          <w:sz w:val="20"/>
        </w:rPr>
        <w:t>Previamente</w:t>
      </w:r>
      <w:r>
        <w:rPr>
          <w:spacing w:val="-13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encaminhamento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cobrança</w:t>
      </w:r>
      <w:r>
        <w:rPr>
          <w:spacing w:val="-12"/>
          <w:sz w:val="20"/>
        </w:rPr>
        <w:t xml:space="preserve"> </w:t>
      </w:r>
      <w:r>
        <w:rPr>
          <w:sz w:val="20"/>
        </w:rPr>
        <w:t>judicial,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multa</w:t>
      </w:r>
      <w:r>
        <w:rPr>
          <w:spacing w:val="-12"/>
          <w:sz w:val="20"/>
        </w:rPr>
        <w:t xml:space="preserve"> </w:t>
      </w:r>
      <w:r>
        <w:rPr>
          <w:sz w:val="20"/>
        </w:rPr>
        <w:t>poderá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z w:val="20"/>
        </w:rPr>
        <w:t>recolhida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administrativamente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prazo</w:t>
      </w:r>
      <w:r>
        <w:rPr>
          <w:spacing w:val="-12"/>
          <w:sz w:val="20"/>
        </w:rPr>
        <w:t xml:space="preserve"> </w:t>
      </w:r>
      <w:r>
        <w:rPr>
          <w:sz w:val="20"/>
        </w:rPr>
        <w:t>máximo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05</w:t>
      </w:r>
      <w:r>
        <w:rPr>
          <w:i/>
          <w:sz w:val="20"/>
        </w:rPr>
        <w:t>(cinco)</w:t>
      </w:r>
      <w:r>
        <w:rPr>
          <w:sz w:val="20"/>
        </w:rPr>
        <w:t>dias,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contar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3"/>
          <w:sz w:val="20"/>
        </w:rPr>
        <w:t xml:space="preserve"> </w:t>
      </w:r>
      <w:r>
        <w:rPr>
          <w:sz w:val="20"/>
        </w:rPr>
        <w:t>enviada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autoridade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20"/>
        </w:tabs>
        <w:spacing w:before="179" w:line="376" w:lineRule="auto"/>
        <w:ind w:right="143" w:firstLine="0"/>
        <w:jc w:val="both"/>
        <w:rPr>
          <w:sz w:val="20"/>
        </w:rPr>
      </w:pPr>
      <w:r>
        <w:rPr>
          <w:sz w:val="20"/>
        </w:rPr>
        <w:t>A aplicação das sanções realizar-se-á em processo administrativo que assegure o contraditório e a ampla defesa ao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Contratado, observando-se o procedimento previsto no</w:t>
      </w:r>
      <w:r>
        <w:rPr>
          <w:b/>
          <w:sz w:val="20"/>
        </w:rPr>
        <w:t>caput</w:t>
      </w:r>
      <w:r>
        <w:rPr>
          <w:sz w:val="20"/>
        </w:rPr>
        <w:t>e parágrafos do</w:t>
      </w:r>
      <w:r>
        <w:rPr>
          <w:spacing w:val="1"/>
          <w:sz w:val="20"/>
        </w:rPr>
        <w:t xml:space="preserve"> </w:t>
      </w:r>
      <w:r>
        <w:rPr>
          <w:color w:val="0462C1"/>
          <w:sz w:val="20"/>
        </w:rPr>
        <w:t>art. 158 da Lei nº 14.133, de 2021</w:t>
      </w:r>
      <w:r>
        <w:rPr>
          <w:sz w:val="20"/>
        </w:rPr>
        <w:t>, para 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impediment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licitar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contratar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licitar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contratar.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before="177"/>
        <w:ind w:left="870" w:hanging="351"/>
        <w:jc w:val="both"/>
        <w:rPr>
          <w:sz w:val="20"/>
        </w:rPr>
      </w:pP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11"/>
          <w:sz w:val="20"/>
        </w:rPr>
        <w:t xml:space="preserve"> </w:t>
      </w:r>
      <w:r>
        <w:rPr>
          <w:sz w:val="20"/>
        </w:rPr>
        <w:t>sanções</w:t>
      </w:r>
      <w:r>
        <w:rPr>
          <w:spacing w:val="-12"/>
          <w:sz w:val="20"/>
        </w:rPr>
        <w:t xml:space="preserve"> </w:t>
      </w:r>
      <w:r>
        <w:rPr>
          <w:sz w:val="20"/>
        </w:rPr>
        <w:t>serão</w:t>
      </w:r>
      <w:r>
        <w:rPr>
          <w:spacing w:val="-11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r>
        <w:rPr>
          <w:color w:val="0462C1"/>
          <w:sz w:val="20"/>
        </w:rPr>
        <w:t>art.</w:t>
      </w:r>
      <w:r>
        <w:rPr>
          <w:color w:val="0462C1"/>
          <w:spacing w:val="-11"/>
          <w:sz w:val="20"/>
        </w:rPr>
        <w:t xml:space="preserve"> </w:t>
      </w:r>
      <w:r>
        <w:rPr>
          <w:color w:val="0462C1"/>
          <w:sz w:val="20"/>
        </w:rPr>
        <w:t>156,</w:t>
      </w:r>
      <w:r>
        <w:rPr>
          <w:color w:val="0462C1"/>
          <w:spacing w:val="-12"/>
          <w:sz w:val="20"/>
        </w:rPr>
        <w:t xml:space="preserve"> </w:t>
      </w:r>
      <w:r>
        <w:rPr>
          <w:color w:val="0462C1"/>
          <w:sz w:val="20"/>
        </w:rPr>
        <w:t>§1º</w:t>
      </w:r>
      <w:r>
        <w:rPr>
          <w:sz w:val="20"/>
        </w:rPr>
        <w:t>):</w:t>
      </w:r>
    </w:p>
    <w:p w:rsidR="00F56597" w:rsidRDefault="00F56597">
      <w:pPr>
        <w:jc w:val="both"/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spacing w:before="54"/>
        <w:ind w:left="970" w:hanging="451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natureza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gravidade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infração</w:t>
      </w:r>
      <w:r>
        <w:rPr>
          <w:spacing w:val="-10"/>
          <w:sz w:val="20"/>
        </w:rPr>
        <w:t xml:space="preserve"> </w:t>
      </w:r>
      <w:r>
        <w:rPr>
          <w:sz w:val="20"/>
        </w:rPr>
        <w:t>cometida;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ind w:left="970" w:hanging="451"/>
        <w:rPr>
          <w:sz w:val="20"/>
        </w:rPr>
      </w:pPr>
      <w:r>
        <w:rPr>
          <w:spacing w:val="-1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peculiaridades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concreto;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ind w:left="970" w:hanging="451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circunstâncias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agravantes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atenuantes;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ind w:left="970" w:hanging="451"/>
        <w:rPr>
          <w:sz w:val="20"/>
        </w:rPr>
      </w:pP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danos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dela</w:t>
      </w:r>
      <w:r>
        <w:rPr>
          <w:spacing w:val="-10"/>
          <w:sz w:val="20"/>
        </w:rPr>
        <w:t xml:space="preserve"> </w:t>
      </w:r>
      <w:r>
        <w:rPr>
          <w:sz w:val="20"/>
        </w:rPr>
        <w:t>provierem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Contratante;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ind w:left="970" w:hanging="451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implantação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aperfeiçoamento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programa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integridade,</w:t>
      </w:r>
      <w:r>
        <w:rPr>
          <w:spacing w:val="-11"/>
          <w:sz w:val="20"/>
        </w:rPr>
        <w:t xml:space="preserve"> </w:t>
      </w:r>
      <w:r>
        <w:rPr>
          <w:sz w:val="20"/>
        </w:rPr>
        <w:t>conforme</w:t>
      </w:r>
      <w:r>
        <w:rPr>
          <w:spacing w:val="-11"/>
          <w:sz w:val="20"/>
        </w:rPr>
        <w:t xml:space="preserve"> </w:t>
      </w:r>
      <w:r>
        <w:rPr>
          <w:sz w:val="20"/>
        </w:rPr>
        <w:t>normas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orientações</w:t>
      </w:r>
      <w:r>
        <w:rPr>
          <w:spacing w:val="-11"/>
          <w:sz w:val="20"/>
        </w:rPr>
        <w:t xml:space="preserve"> </w:t>
      </w:r>
      <w:r>
        <w:rPr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z w:val="20"/>
        </w:rPr>
        <w:t>órgãos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controle.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80"/>
        </w:tabs>
        <w:spacing w:line="357" w:lineRule="auto"/>
        <w:ind w:right="134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infrações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color w:val="0462C1"/>
          <w:sz w:val="20"/>
        </w:rPr>
        <w:t>Lei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nº</w:t>
      </w:r>
      <w:r>
        <w:rPr>
          <w:color w:val="0462C1"/>
          <w:spacing w:val="-3"/>
          <w:sz w:val="20"/>
        </w:rPr>
        <w:t xml:space="preserve"> </w:t>
      </w:r>
      <w:r>
        <w:rPr>
          <w:color w:val="0462C1"/>
          <w:sz w:val="20"/>
        </w:rPr>
        <w:t>14.133,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de</w:t>
      </w:r>
      <w:r>
        <w:rPr>
          <w:color w:val="0462C1"/>
          <w:spacing w:val="-3"/>
          <w:sz w:val="20"/>
        </w:rPr>
        <w:t xml:space="preserve"> </w:t>
      </w:r>
      <w:r>
        <w:rPr>
          <w:color w:val="0462C1"/>
          <w:sz w:val="20"/>
        </w:rPr>
        <w:t>2021</w:t>
      </w:r>
      <w:r>
        <w:rPr>
          <w:sz w:val="20"/>
        </w:rPr>
        <w:t>, ou em outras</w:t>
      </w:r>
      <w:r>
        <w:rPr>
          <w:spacing w:val="-1"/>
          <w:sz w:val="20"/>
        </w:rPr>
        <w:t xml:space="preserve"> </w:t>
      </w:r>
      <w:r>
        <w:rPr>
          <w:sz w:val="20"/>
        </w:rPr>
        <w:t>leis de licitações e contratos da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Administração Pública que também sejam tipi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 xml:space="preserve">cados como atos lesivos na </w:t>
      </w:r>
      <w:r>
        <w:rPr>
          <w:color w:val="0462C1"/>
          <w:sz w:val="20"/>
        </w:rPr>
        <w:t>Lei nº 12.846, de 1º de agosto de 2013</w:t>
      </w:r>
      <w:r>
        <w:rPr>
          <w:sz w:val="20"/>
        </w:rPr>
        <w:t>, serão</w:t>
      </w:r>
      <w:r>
        <w:rPr>
          <w:spacing w:val="1"/>
          <w:sz w:val="20"/>
        </w:rPr>
        <w:t xml:space="preserve"> </w:t>
      </w:r>
      <w:r>
        <w:rPr>
          <w:sz w:val="20"/>
        </w:rPr>
        <w:t>apurados e julgados conjuntamente, nos mesmos aut</w:t>
      </w:r>
      <w:r>
        <w:rPr>
          <w:sz w:val="20"/>
        </w:rPr>
        <w:t>os, observados o rito procedimental e autoridade competente de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nidos na</w:t>
      </w:r>
      <w:r>
        <w:rPr>
          <w:spacing w:val="1"/>
          <w:sz w:val="20"/>
        </w:rPr>
        <w:t xml:space="preserve"> </w:t>
      </w:r>
      <w:r>
        <w:rPr>
          <w:sz w:val="20"/>
        </w:rPr>
        <w:t>referida</w:t>
      </w:r>
      <w:r>
        <w:rPr>
          <w:spacing w:val="-1"/>
          <w:sz w:val="20"/>
        </w:rPr>
        <w:t xml:space="preserve"> </w:t>
      </w:r>
      <w:r>
        <w:rPr>
          <w:sz w:val="20"/>
        </w:rPr>
        <w:t>Lei (</w:t>
      </w:r>
      <w:r>
        <w:rPr>
          <w:color w:val="0462C1"/>
          <w:sz w:val="20"/>
        </w:rPr>
        <w:t>art. 159</w:t>
      </w:r>
      <w:r>
        <w:rPr>
          <w:sz w:val="20"/>
        </w:rPr>
        <w:t>).</w:t>
      </w:r>
    </w:p>
    <w:p w:rsidR="00F56597" w:rsidRDefault="00F56597">
      <w:pPr>
        <w:spacing w:before="9"/>
        <w:rPr>
          <w:sz w:val="18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spacing w:before="1" w:line="376" w:lineRule="auto"/>
        <w:ind w:right="1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personalidade</w:t>
      </w:r>
      <w:r>
        <w:rPr>
          <w:spacing w:val="-11"/>
          <w:sz w:val="20"/>
        </w:rPr>
        <w:t xml:space="preserve"> </w:t>
      </w:r>
      <w:r>
        <w:rPr>
          <w:sz w:val="20"/>
        </w:rPr>
        <w:t>jurídica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-11"/>
          <w:sz w:val="20"/>
        </w:rPr>
        <w:t xml:space="preserve"> </w:t>
      </w:r>
      <w:r>
        <w:rPr>
          <w:sz w:val="20"/>
        </w:rPr>
        <w:t>poderá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1"/>
          <w:sz w:val="20"/>
        </w:rPr>
        <w:t xml:space="preserve"> </w:t>
      </w:r>
      <w:r>
        <w:rPr>
          <w:sz w:val="20"/>
        </w:rPr>
        <w:t>desconsiderada</w:t>
      </w:r>
      <w:r>
        <w:rPr>
          <w:spacing w:val="-11"/>
          <w:sz w:val="20"/>
        </w:rPr>
        <w:t xml:space="preserve"> </w:t>
      </w:r>
      <w:r>
        <w:rPr>
          <w:sz w:val="20"/>
        </w:rPr>
        <w:t>sempre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utilizada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abuso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direito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facilitar,</w:t>
      </w:r>
      <w:r>
        <w:rPr>
          <w:spacing w:val="-47"/>
          <w:sz w:val="20"/>
        </w:rPr>
        <w:t xml:space="preserve"> </w:t>
      </w:r>
      <w:r>
        <w:rPr>
          <w:sz w:val="20"/>
        </w:rPr>
        <w:t>encobrir ou dissimular a prática dos atos ilícitos previstos neste Contrato ou para provocar confusão patrimonial, e, nesse caso,</w:t>
      </w:r>
      <w:r>
        <w:rPr>
          <w:spacing w:val="-47"/>
          <w:sz w:val="20"/>
        </w:rPr>
        <w:t xml:space="preserve"> </w:t>
      </w:r>
      <w:r>
        <w:rPr>
          <w:sz w:val="20"/>
        </w:rPr>
        <w:t>todos os efeitos das sanções aplicadas à pessoa jurídica serão estendidos aos seus administradores e sócios com poderes de</w:t>
      </w:r>
      <w:r>
        <w:rPr>
          <w:spacing w:val="1"/>
          <w:sz w:val="20"/>
        </w:rPr>
        <w:t xml:space="preserve"> </w:t>
      </w:r>
      <w:r>
        <w:rPr>
          <w:sz w:val="20"/>
        </w:rPr>
        <w:t>adm</w:t>
      </w:r>
      <w:r>
        <w:rPr>
          <w:sz w:val="20"/>
        </w:rPr>
        <w:t>inistração, à pessoa jurídica sucessora ou à empresa do mesmo ramo com relação de coligação ou controle, de fato ou de</w:t>
      </w:r>
      <w:r>
        <w:rPr>
          <w:spacing w:val="1"/>
          <w:sz w:val="20"/>
        </w:rPr>
        <w:t xml:space="preserve"> </w:t>
      </w:r>
      <w:r>
        <w:rPr>
          <w:sz w:val="20"/>
        </w:rPr>
        <w:t>direito,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Contratado,</w:t>
      </w:r>
      <w:r>
        <w:rPr>
          <w:spacing w:val="-7"/>
          <w:sz w:val="20"/>
        </w:rPr>
        <w:t xml:space="preserve"> </w:t>
      </w:r>
      <w:r>
        <w:rPr>
          <w:sz w:val="20"/>
        </w:rPr>
        <w:t>observados,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todos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casos,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contraditório,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ampla</w:t>
      </w:r>
      <w:r>
        <w:rPr>
          <w:spacing w:val="-6"/>
          <w:sz w:val="20"/>
        </w:rPr>
        <w:t xml:space="preserve"> </w:t>
      </w:r>
      <w:r>
        <w:rPr>
          <w:sz w:val="20"/>
        </w:rPr>
        <w:t>defesa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análise</w:t>
      </w:r>
      <w:r>
        <w:rPr>
          <w:spacing w:val="-7"/>
          <w:sz w:val="20"/>
        </w:rPr>
        <w:t xml:space="preserve"> </w:t>
      </w:r>
      <w:r>
        <w:rPr>
          <w:sz w:val="20"/>
        </w:rPr>
        <w:t>jurídica</w:t>
      </w:r>
      <w:r>
        <w:rPr>
          <w:spacing w:val="-47"/>
          <w:sz w:val="20"/>
        </w:rPr>
        <w:t xml:space="preserve"> </w:t>
      </w:r>
      <w:r>
        <w:rPr>
          <w:sz w:val="20"/>
        </w:rPr>
        <w:t>prévia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color w:val="0462C1"/>
          <w:sz w:val="20"/>
        </w:rPr>
        <w:t>art. 160</w:t>
      </w:r>
      <w:r>
        <w:rPr>
          <w:sz w:val="20"/>
        </w:rPr>
        <w:t>)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6"/>
        </w:tabs>
        <w:spacing w:before="174" w:line="367" w:lineRule="auto"/>
        <w:ind w:right="146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4"/>
          <w:sz w:val="20"/>
        </w:rPr>
        <w:t xml:space="preserve"> </w:t>
      </w:r>
      <w:r>
        <w:rPr>
          <w:sz w:val="20"/>
        </w:rPr>
        <w:t>deverá,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máximo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(quinze)</w:t>
      </w:r>
      <w:r>
        <w:rPr>
          <w:spacing w:val="-4"/>
          <w:sz w:val="20"/>
        </w:rPr>
        <w:t xml:space="preserve"> </w:t>
      </w:r>
      <w:r>
        <w:rPr>
          <w:sz w:val="20"/>
        </w:rPr>
        <w:t>dias</w:t>
      </w:r>
      <w:r>
        <w:rPr>
          <w:spacing w:val="-5"/>
          <w:sz w:val="20"/>
        </w:rPr>
        <w:t xml:space="preserve"> </w:t>
      </w:r>
      <w:r>
        <w:rPr>
          <w:sz w:val="20"/>
        </w:rPr>
        <w:t>úteis,</w:t>
      </w:r>
      <w:r>
        <w:rPr>
          <w:spacing w:val="-4"/>
          <w:sz w:val="20"/>
        </w:rPr>
        <w:t xml:space="preserve"> </w:t>
      </w:r>
      <w:r>
        <w:rPr>
          <w:sz w:val="20"/>
        </w:rPr>
        <w:t>contado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sanção,</w:t>
      </w:r>
      <w:r>
        <w:rPr>
          <w:spacing w:val="-5"/>
          <w:sz w:val="20"/>
        </w:rPr>
        <w:t xml:space="preserve"> </w:t>
      </w:r>
      <w:r>
        <w:rPr>
          <w:sz w:val="20"/>
        </w:rPr>
        <w:t>informar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manter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atualizados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dados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relativos</w:t>
      </w:r>
      <w:r>
        <w:rPr>
          <w:spacing w:val="-11"/>
          <w:sz w:val="20"/>
        </w:rPr>
        <w:t xml:space="preserve"> </w:t>
      </w:r>
      <w:r>
        <w:rPr>
          <w:sz w:val="20"/>
        </w:rPr>
        <w:t>às</w:t>
      </w:r>
      <w:r>
        <w:rPr>
          <w:spacing w:val="-12"/>
          <w:sz w:val="20"/>
        </w:rPr>
        <w:t xml:space="preserve"> </w:t>
      </w:r>
      <w:r>
        <w:rPr>
          <w:sz w:val="20"/>
        </w:rPr>
        <w:t>sanções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ele</w:t>
      </w:r>
      <w:r>
        <w:rPr>
          <w:spacing w:val="-11"/>
          <w:sz w:val="20"/>
        </w:rPr>
        <w:t xml:space="preserve"> </w:t>
      </w:r>
      <w:r>
        <w:rPr>
          <w:sz w:val="20"/>
        </w:rPr>
        <w:t>aplicadas,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publicidade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Cadastro</w:t>
      </w:r>
      <w:r>
        <w:rPr>
          <w:spacing w:val="-11"/>
          <w:sz w:val="20"/>
        </w:rPr>
        <w:t xml:space="preserve"> </w:t>
      </w:r>
      <w:r>
        <w:rPr>
          <w:sz w:val="20"/>
        </w:rPr>
        <w:t>Nacional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Empresas</w:t>
      </w:r>
      <w:r>
        <w:rPr>
          <w:spacing w:val="-12"/>
          <w:sz w:val="20"/>
        </w:rPr>
        <w:t xml:space="preserve"> </w:t>
      </w:r>
      <w:r>
        <w:rPr>
          <w:sz w:val="20"/>
        </w:rPr>
        <w:t>Inidôneas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Suspensas</w:t>
      </w:r>
      <w:r>
        <w:rPr>
          <w:spacing w:val="-12"/>
          <w:sz w:val="20"/>
        </w:rPr>
        <w:t xml:space="preserve"> </w:t>
      </w:r>
      <w:r>
        <w:rPr>
          <w:sz w:val="20"/>
        </w:rPr>
        <w:t>(Ceis)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Cadastro</w:t>
      </w:r>
      <w:r>
        <w:rPr>
          <w:spacing w:val="-12"/>
          <w:sz w:val="20"/>
        </w:rPr>
        <w:t xml:space="preserve"> </w:t>
      </w:r>
      <w:r>
        <w:rPr>
          <w:sz w:val="20"/>
        </w:rPr>
        <w:t>Nacional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Empresas</w:t>
      </w:r>
      <w:r>
        <w:rPr>
          <w:spacing w:val="-12"/>
          <w:sz w:val="20"/>
        </w:rPr>
        <w:t xml:space="preserve"> </w:t>
      </w:r>
      <w:r>
        <w:rPr>
          <w:sz w:val="20"/>
        </w:rPr>
        <w:t>Punidas</w:t>
      </w:r>
      <w:r>
        <w:rPr>
          <w:spacing w:val="-11"/>
          <w:sz w:val="20"/>
        </w:rPr>
        <w:t xml:space="preserve"> </w:t>
      </w:r>
      <w:r>
        <w:rPr>
          <w:sz w:val="20"/>
        </w:rPr>
        <w:t>(Cnep),</w:t>
      </w:r>
      <w:r>
        <w:rPr>
          <w:spacing w:val="-12"/>
          <w:sz w:val="20"/>
        </w:rPr>
        <w:t xml:space="preserve"> </w:t>
      </w:r>
      <w:r>
        <w:rPr>
          <w:sz w:val="20"/>
        </w:rPr>
        <w:t>instituídos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âmbito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Poder</w:t>
      </w:r>
      <w:r>
        <w:rPr>
          <w:spacing w:val="-11"/>
          <w:sz w:val="20"/>
        </w:rPr>
        <w:t xml:space="preserve"> </w:t>
      </w:r>
      <w:r>
        <w:rPr>
          <w:sz w:val="20"/>
        </w:rPr>
        <w:t>Executivo</w:t>
      </w:r>
      <w:r>
        <w:rPr>
          <w:spacing w:val="-12"/>
          <w:sz w:val="20"/>
        </w:rPr>
        <w:t xml:space="preserve"> </w:t>
      </w:r>
      <w:r>
        <w:rPr>
          <w:sz w:val="20"/>
        </w:rPr>
        <w:t>Federal.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color w:val="0462C1"/>
          <w:sz w:val="20"/>
        </w:rPr>
        <w:t>Art.</w:t>
      </w:r>
      <w:r>
        <w:rPr>
          <w:color w:val="0462C1"/>
          <w:spacing w:val="-47"/>
          <w:sz w:val="20"/>
        </w:rPr>
        <w:t xml:space="preserve"> </w:t>
      </w:r>
      <w:r>
        <w:rPr>
          <w:color w:val="0462C1"/>
          <w:sz w:val="20"/>
        </w:rPr>
        <w:t>161</w:t>
      </w:r>
      <w:r>
        <w:rPr>
          <w:sz w:val="20"/>
        </w:rPr>
        <w:t>)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90"/>
        </w:tabs>
        <w:spacing w:before="196" w:line="376" w:lineRule="auto"/>
        <w:ind w:right="145" w:firstLine="0"/>
        <w:jc w:val="both"/>
        <w:rPr>
          <w:sz w:val="20"/>
        </w:rPr>
      </w:pPr>
      <w:r>
        <w:rPr>
          <w:sz w:val="20"/>
        </w:rPr>
        <w:t>As sanções de impedimento de licitar e contratar e declaração de inidoneidade para licitar ou contratar são passíveis de</w:t>
      </w:r>
      <w:r>
        <w:rPr>
          <w:spacing w:val="1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na forma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color w:val="0462C1"/>
          <w:sz w:val="20"/>
        </w:rPr>
        <w:t>art.</w:t>
      </w:r>
      <w:r>
        <w:rPr>
          <w:color w:val="0462C1"/>
          <w:spacing w:val="-1"/>
          <w:sz w:val="20"/>
        </w:rPr>
        <w:t xml:space="preserve"> </w:t>
      </w:r>
      <w:r>
        <w:rPr>
          <w:color w:val="0462C1"/>
          <w:sz w:val="20"/>
        </w:rPr>
        <w:t>163 da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Lei nº 14.133,</w:t>
      </w:r>
      <w:r>
        <w:rPr>
          <w:color w:val="0462C1"/>
          <w:spacing w:val="-2"/>
          <w:sz w:val="20"/>
        </w:rPr>
        <w:t xml:space="preserve"> </w:t>
      </w:r>
      <w:r>
        <w:rPr>
          <w:color w:val="0462C1"/>
          <w:sz w:val="20"/>
        </w:rPr>
        <w:t>de 2021.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spacing w:before="179"/>
        <w:ind w:left="970" w:hanging="451"/>
        <w:rPr>
          <w:sz w:val="20"/>
        </w:rPr>
      </w:pPr>
      <w:r>
        <w:rPr>
          <w:spacing w:val="-1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sanções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atos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praticados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decorrer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estão</w:t>
      </w:r>
      <w:r>
        <w:rPr>
          <w:spacing w:val="-1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1"/>
          <w:sz w:val="20"/>
        </w:rPr>
        <w:t xml:space="preserve"> </w:t>
      </w:r>
      <w:r>
        <w:rPr>
          <w:sz w:val="20"/>
        </w:rPr>
        <w:t>nos</w:t>
      </w:r>
      <w:r>
        <w:rPr>
          <w:spacing w:val="-11"/>
          <w:sz w:val="20"/>
        </w:rPr>
        <w:t xml:space="preserve"> </w:t>
      </w:r>
      <w:r>
        <w:rPr>
          <w:sz w:val="20"/>
        </w:rPr>
        <w:t>anexos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z w:val="20"/>
        </w:rPr>
        <w:t>Aviso.</w:t>
      </w:r>
    </w:p>
    <w:p w:rsidR="00F56597" w:rsidRDefault="00F56597"/>
    <w:p w:rsidR="00F56597" w:rsidRDefault="00F56597"/>
    <w:p w:rsidR="00F56597" w:rsidRDefault="00F56597">
      <w:pPr>
        <w:spacing w:before="10"/>
        <w:rPr>
          <w:sz w:val="29"/>
        </w:rPr>
      </w:pPr>
    </w:p>
    <w:p w:rsidR="00F56597" w:rsidRDefault="00920A0A">
      <w:pPr>
        <w:pStyle w:val="PargrafodaLista"/>
        <w:numPr>
          <w:ilvl w:val="0"/>
          <w:numId w:val="10"/>
        </w:numPr>
        <w:tabs>
          <w:tab w:val="left" w:pos="701"/>
        </w:tabs>
        <w:spacing w:before="1"/>
        <w:jc w:val="both"/>
        <w:rPr>
          <w:sz w:val="20"/>
        </w:rPr>
      </w:pP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11"/>
          <w:sz w:val="20"/>
        </w:rPr>
        <w:t xml:space="preserve"> </w:t>
      </w:r>
      <w:r>
        <w:rPr>
          <w:sz w:val="20"/>
        </w:rPr>
        <w:t>GERAIS</w:t>
      </w:r>
    </w:p>
    <w:p w:rsidR="00F56597" w:rsidRDefault="00F56597">
      <w:pPr>
        <w:spacing w:before="11"/>
        <w:rPr>
          <w:sz w:val="26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02"/>
        </w:tabs>
        <w:spacing w:line="350" w:lineRule="auto"/>
        <w:ind w:right="131" w:firstLine="0"/>
        <w:jc w:val="both"/>
        <w:rPr>
          <w:sz w:val="20"/>
        </w:rPr>
      </w:pPr>
      <w:r>
        <w:rPr>
          <w:sz w:val="20"/>
        </w:rPr>
        <w:t>No caso de todos os fornecedores restarem desclassi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cados ou inabilitados (procedimento fracassado), a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poderá: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816"/>
        </w:tabs>
        <w:ind w:hanging="501"/>
        <w:rPr>
          <w:sz w:val="20"/>
        </w:rPr>
      </w:pPr>
      <w:r>
        <w:rPr>
          <w:spacing w:val="-1"/>
          <w:sz w:val="20"/>
        </w:rPr>
        <w:t>republicar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aviso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uma</w:t>
      </w:r>
      <w:r>
        <w:rPr>
          <w:spacing w:val="-10"/>
          <w:sz w:val="20"/>
        </w:rPr>
        <w:t xml:space="preserve"> </w:t>
      </w:r>
      <w:r>
        <w:rPr>
          <w:sz w:val="20"/>
        </w:rPr>
        <w:t>nova</w:t>
      </w:r>
      <w:r>
        <w:rPr>
          <w:spacing w:val="-10"/>
          <w:sz w:val="20"/>
        </w:rPr>
        <w:t xml:space="preserve"> </w:t>
      </w:r>
      <w:r>
        <w:rPr>
          <w:sz w:val="20"/>
        </w:rPr>
        <w:t>data;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767"/>
        </w:tabs>
        <w:spacing w:line="376" w:lineRule="auto"/>
        <w:ind w:left="1315" w:right="135" w:firstLine="0"/>
        <w:rPr>
          <w:sz w:val="18"/>
        </w:rPr>
      </w:pPr>
      <w:r>
        <w:rPr>
          <w:b/>
          <w:sz w:val="20"/>
        </w:rPr>
        <w:t>valer-se,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contratação,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proposta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obtida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preços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serviu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procedimento,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houver,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privilegiando-se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menores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preços,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sempre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possível,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desde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atendidas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às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condições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habilitação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exigidas</w:t>
      </w:r>
      <w:r>
        <w:rPr>
          <w:sz w:val="20"/>
        </w:rPr>
        <w:t>.</w:t>
      </w:r>
    </w:p>
    <w:p w:rsidR="00F56597" w:rsidRDefault="00920A0A">
      <w:pPr>
        <w:spacing w:before="177"/>
        <w:ind w:left="1825"/>
        <w:rPr>
          <w:sz w:val="20"/>
        </w:rPr>
      </w:pPr>
      <w:r>
        <w:rPr>
          <w:sz w:val="20"/>
        </w:rPr>
        <w:t>9.1.2.1.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subitem</w:t>
      </w:r>
      <w:r>
        <w:rPr>
          <w:spacing w:val="-12"/>
          <w:sz w:val="20"/>
        </w:rPr>
        <w:t xml:space="preserve"> </w:t>
      </w:r>
      <w:r>
        <w:rPr>
          <w:sz w:val="20"/>
        </w:rPr>
        <w:t>anterior,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operacionalizada</w:t>
      </w:r>
      <w:r>
        <w:rPr>
          <w:spacing w:val="-11"/>
          <w:sz w:val="20"/>
        </w:rPr>
        <w:t xml:space="preserve"> </w:t>
      </w:r>
      <w:r>
        <w:rPr>
          <w:sz w:val="20"/>
        </w:rPr>
        <w:t>fora</w:t>
      </w:r>
      <w:r>
        <w:rPr>
          <w:spacing w:val="-10"/>
          <w:sz w:val="20"/>
        </w:rPr>
        <w:t xml:space="preserve"> </w:t>
      </w:r>
      <w:r>
        <w:rPr>
          <w:sz w:val="20"/>
        </w:rPr>
        <w:t>deste</w:t>
      </w:r>
      <w:r>
        <w:rPr>
          <w:spacing w:val="-11"/>
          <w:sz w:val="20"/>
        </w:rPr>
        <w:t xml:space="preserve"> </w:t>
      </w:r>
      <w:r>
        <w:rPr>
          <w:sz w:val="20"/>
        </w:rPr>
        <w:t>procedimento.</w:t>
      </w:r>
    </w:p>
    <w:p w:rsidR="00F56597" w:rsidRDefault="00F56597">
      <w:pPr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2"/>
          <w:numId w:val="10"/>
        </w:numPr>
        <w:tabs>
          <w:tab w:val="left" w:pos="1767"/>
        </w:tabs>
        <w:spacing w:before="54"/>
        <w:ind w:left="1766" w:hanging="452"/>
        <w:rPr>
          <w:sz w:val="18"/>
        </w:rPr>
      </w:pPr>
      <w:r>
        <w:rPr>
          <w:rFonts w:ascii="Courier New" w:hAnsi="Courier New"/>
          <w:spacing w:val="-1"/>
          <w:sz w:val="20"/>
        </w:rPr>
        <w:lastRenderedPageBreak/>
        <w:t>ﬁ</w:t>
      </w:r>
      <w:r>
        <w:rPr>
          <w:spacing w:val="-1"/>
          <w:sz w:val="20"/>
        </w:rPr>
        <w:t>xar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prazo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possa</w:t>
      </w:r>
      <w:r>
        <w:rPr>
          <w:spacing w:val="-10"/>
          <w:sz w:val="20"/>
        </w:rPr>
        <w:t xml:space="preserve"> </w:t>
      </w:r>
      <w:r>
        <w:rPr>
          <w:sz w:val="20"/>
        </w:rPr>
        <w:t>haver</w:t>
      </w:r>
      <w:r>
        <w:rPr>
          <w:spacing w:val="-11"/>
          <w:sz w:val="20"/>
        </w:rPr>
        <w:t xml:space="preserve"> </w:t>
      </w:r>
      <w:r>
        <w:rPr>
          <w:sz w:val="20"/>
        </w:rPr>
        <w:t>adequação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11"/>
          <w:sz w:val="20"/>
        </w:rPr>
        <w:t xml:space="preserve"> </w:t>
      </w:r>
      <w:r>
        <w:rPr>
          <w:sz w:val="20"/>
        </w:rPr>
        <w:t>propostas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11"/>
          <w:sz w:val="20"/>
        </w:rPr>
        <w:t xml:space="preserve"> </w:t>
      </w:r>
      <w:r>
        <w:rPr>
          <w:sz w:val="20"/>
        </w:rPr>
        <w:t>conforme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caso.</w:t>
      </w:r>
    </w:p>
    <w:p w:rsidR="00F56597" w:rsidRDefault="00F56597">
      <w:pPr>
        <w:spacing w:before="6"/>
        <w:rPr>
          <w:sz w:val="25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92"/>
        </w:tabs>
        <w:spacing w:line="376" w:lineRule="auto"/>
        <w:ind w:right="139" w:firstLine="0"/>
        <w:rPr>
          <w:sz w:val="20"/>
        </w:rPr>
      </w:pP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8"/>
          <w:sz w:val="20"/>
        </w:rPr>
        <w:t xml:space="preserve"> </w:t>
      </w:r>
      <w:r>
        <w:rPr>
          <w:sz w:val="20"/>
        </w:rPr>
        <w:t>dos</w:t>
      </w:r>
      <w:r>
        <w:rPr>
          <w:spacing w:val="8"/>
          <w:sz w:val="20"/>
        </w:rPr>
        <w:t xml:space="preserve"> </w:t>
      </w:r>
      <w:r>
        <w:rPr>
          <w:sz w:val="20"/>
        </w:rPr>
        <w:t>subitens</w:t>
      </w:r>
      <w:r>
        <w:rPr>
          <w:spacing w:val="8"/>
          <w:sz w:val="20"/>
        </w:rPr>
        <w:t xml:space="preserve"> </w:t>
      </w:r>
      <w:r>
        <w:rPr>
          <w:sz w:val="20"/>
        </w:rPr>
        <w:t>9.1.1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9.1.2</w:t>
      </w:r>
      <w:r>
        <w:rPr>
          <w:spacing w:val="8"/>
          <w:sz w:val="20"/>
        </w:rPr>
        <w:t xml:space="preserve"> </w:t>
      </w:r>
      <w:r>
        <w:rPr>
          <w:sz w:val="20"/>
        </w:rPr>
        <w:t>também</w:t>
      </w:r>
      <w:r>
        <w:rPr>
          <w:spacing w:val="8"/>
          <w:sz w:val="20"/>
        </w:rPr>
        <w:t xml:space="preserve"> </w:t>
      </w:r>
      <w:r>
        <w:rPr>
          <w:sz w:val="20"/>
        </w:rPr>
        <w:t>poderão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8"/>
          <w:sz w:val="20"/>
        </w:rPr>
        <w:t xml:space="preserve"> </w:t>
      </w:r>
      <w:r>
        <w:rPr>
          <w:sz w:val="20"/>
        </w:rPr>
        <w:t>utilizadas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8"/>
          <w:sz w:val="20"/>
        </w:rPr>
        <w:t xml:space="preserve"> </w:t>
      </w:r>
      <w:r>
        <w:rPr>
          <w:sz w:val="20"/>
        </w:rPr>
        <w:t>houver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comparecimento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quaisquer</w:t>
      </w:r>
      <w:r>
        <w:rPr>
          <w:spacing w:val="-47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-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-2"/>
          <w:sz w:val="20"/>
        </w:rPr>
        <w:t xml:space="preserve"> </w:t>
      </w:r>
      <w:r>
        <w:rPr>
          <w:sz w:val="20"/>
        </w:rPr>
        <w:t>(procedimento deserto).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82"/>
        </w:tabs>
        <w:spacing w:before="178" w:line="376" w:lineRule="auto"/>
        <w:ind w:right="137" w:firstLine="0"/>
        <w:rPr>
          <w:sz w:val="20"/>
        </w:rPr>
      </w:pPr>
      <w:r>
        <w:rPr>
          <w:sz w:val="20"/>
        </w:rPr>
        <w:t>Havendo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natureza</w:t>
      </w:r>
      <w:r>
        <w:rPr>
          <w:spacing w:val="-4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fornecedores,</w:t>
      </w:r>
      <w:r>
        <w:rPr>
          <w:spacing w:val="-4"/>
          <w:sz w:val="20"/>
        </w:rPr>
        <w:t xml:space="preserve"> </w:t>
      </w:r>
      <w:r>
        <w:rPr>
          <w:sz w:val="20"/>
        </w:rPr>
        <w:t>cujo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conste</w:t>
      </w:r>
      <w:r>
        <w:rPr>
          <w:spacing w:val="-4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Aviso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Direta,</w:t>
      </w:r>
      <w:r>
        <w:rPr>
          <w:spacing w:val="-11"/>
          <w:sz w:val="20"/>
        </w:rPr>
        <w:t xml:space="preserve"> </w:t>
      </w:r>
      <w:r>
        <w:rPr>
          <w:sz w:val="20"/>
        </w:rPr>
        <w:t>deverá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atendido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prazo</w:t>
      </w:r>
      <w:r>
        <w:rPr>
          <w:spacing w:val="-11"/>
          <w:sz w:val="20"/>
        </w:rPr>
        <w:t xml:space="preserve"> </w:t>
      </w:r>
      <w:r>
        <w:rPr>
          <w:sz w:val="20"/>
        </w:rPr>
        <w:t>indicado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12"/>
          <w:sz w:val="20"/>
        </w:rPr>
        <w:t xml:space="preserve"> </w:t>
      </w:r>
      <w:r>
        <w:rPr>
          <w:sz w:val="20"/>
        </w:rPr>
        <w:t>agente</w:t>
      </w:r>
      <w:r>
        <w:rPr>
          <w:spacing w:val="-10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respectiva</w:t>
      </w:r>
      <w:r>
        <w:rPr>
          <w:spacing w:val="-12"/>
          <w:sz w:val="20"/>
        </w:rPr>
        <w:t xml:space="preserve"> </w:t>
      </w:r>
      <w:r>
        <w:rPr>
          <w:sz w:val="20"/>
        </w:rPr>
        <w:t>noti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cação.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91"/>
        </w:tabs>
        <w:spacing w:before="161" w:line="350" w:lineRule="auto"/>
        <w:ind w:right="200" w:firstLine="0"/>
        <w:rPr>
          <w:sz w:val="20"/>
        </w:rPr>
      </w:pPr>
      <w:r>
        <w:rPr>
          <w:sz w:val="20"/>
        </w:rPr>
        <w:t>Caberá</w:t>
      </w:r>
      <w:r>
        <w:rPr>
          <w:spacing w:val="5"/>
          <w:sz w:val="20"/>
        </w:rPr>
        <w:t xml:space="preserve"> </w:t>
      </w:r>
      <w:r>
        <w:rPr>
          <w:sz w:val="20"/>
        </w:rPr>
        <w:t>ao</w:t>
      </w:r>
      <w:r>
        <w:rPr>
          <w:spacing w:val="6"/>
          <w:sz w:val="20"/>
        </w:rPr>
        <w:t xml:space="preserve"> </w:t>
      </w:r>
      <w:r>
        <w:rPr>
          <w:sz w:val="20"/>
        </w:rPr>
        <w:t>fornecedor</w:t>
      </w:r>
      <w:r>
        <w:rPr>
          <w:spacing w:val="6"/>
          <w:sz w:val="20"/>
        </w:rPr>
        <w:t xml:space="preserve"> </w:t>
      </w:r>
      <w:r>
        <w:rPr>
          <w:sz w:val="20"/>
        </w:rPr>
        <w:t>acompanhar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operações,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cando</w:t>
      </w:r>
      <w:r>
        <w:rPr>
          <w:spacing w:val="6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pelo</w:t>
      </w:r>
      <w:r>
        <w:rPr>
          <w:spacing w:val="6"/>
          <w:sz w:val="20"/>
        </w:rPr>
        <w:t xml:space="preserve"> </w:t>
      </w:r>
      <w:r>
        <w:rPr>
          <w:sz w:val="20"/>
        </w:rPr>
        <w:t>ônus</w:t>
      </w:r>
      <w:r>
        <w:rPr>
          <w:spacing w:val="6"/>
          <w:sz w:val="20"/>
        </w:rPr>
        <w:t xml:space="preserve"> </w:t>
      </w:r>
      <w:r>
        <w:rPr>
          <w:sz w:val="20"/>
        </w:rPr>
        <w:t>decorrente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perda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negócio</w:t>
      </w:r>
      <w:r>
        <w:rPr>
          <w:spacing w:val="5"/>
          <w:sz w:val="20"/>
        </w:rPr>
        <w:t xml:space="preserve"> </w:t>
      </w:r>
      <w:r>
        <w:rPr>
          <w:sz w:val="20"/>
        </w:rPr>
        <w:t>diante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inobservância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quaisquer</w:t>
      </w:r>
      <w:r>
        <w:rPr>
          <w:spacing w:val="-3"/>
          <w:sz w:val="20"/>
        </w:rPr>
        <w:t xml:space="preserve"> </w:t>
      </w:r>
      <w:r>
        <w:rPr>
          <w:sz w:val="20"/>
        </w:rPr>
        <w:t>mensagens</w:t>
      </w:r>
      <w:r>
        <w:rPr>
          <w:spacing w:val="-3"/>
          <w:sz w:val="20"/>
        </w:rPr>
        <w:t xml:space="preserve"> </w:t>
      </w:r>
      <w:r>
        <w:rPr>
          <w:sz w:val="20"/>
        </w:rPr>
        <w:t>emitidas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desconexão.</w:t>
      </w:r>
    </w:p>
    <w:p w:rsidR="00F56597" w:rsidRDefault="00F56597">
      <w:pPr>
        <w:spacing w:before="5"/>
        <w:rPr>
          <w:sz w:val="18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82"/>
        </w:tabs>
        <w:spacing w:before="1" w:line="376" w:lineRule="auto"/>
        <w:ind w:right="141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havendo</w:t>
      </w:r>
      <w:r>
        <w:rPr>
          <w:spacing w:val="-2"/>
          <w:sz w:val="20"/>
        </w:rPr>
        <w:t xml:space="preserve"> </w:t>
      </w:r>
      <w:r>
        <w:rPr>
          <w:sz w:val="20"/>
        </w:rPr>
        <w:t>expediente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ocorrendo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fato</w:t>
      </w:r>
      <w:r>
        <w:rPr>
          <w:spacing w:val="-2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impeça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certame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marcada,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sessão será automaticamente transferida para o primeiro dia útil subsequente, no mesmo 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 haja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em</w:t>
      </w:r>
      <w:r>
        <w:rPr>
          <w:spacing w:val="-1"/>
          <w:sz w:val="20"/>
        </w:rPr>
        <w:t xml:space="preserve"> </w:t>
      </w:r>
      <w:r>
        <w:rPr>
          <w:sz w:val="20"/>
        </w:rPr>
        <w:t>contrário.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71"/>
        </w:tabs>
        <w:spacing w:before="177" w:line="376" w:lineRule="auto"/>
        <w:ind w:right="137" w:firstLine="0"/>
        <w:jc w:val="both"/>
        <w:rPr>
          <w:sz w:val="20"/>
        </w:rPr>
      </w:pPr>
      <w:r>
        <w:rPr>
          <w:spacing w:val="-1"/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horários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estabelecidos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divulgação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deste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procedimento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envio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lances</w:t>
      </w:r>
      <w:r>
        <w:rPr>
          <w:spacing w:val="-10"/>
          <w:sz w:val="20"/>
        </w:rPr>
        <w:t xml:space="preserve"> </w:t>
      </w:r>
      <w:r>
        <w:rPr>
          <w:sz w:val="20"/>
        </w:rPr>
        <w:t>observarão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horário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Rio</w:t>
      </w:r>
      <w:r>
        <w:rPr>
          <w:spacing w:val="-10"/>
          <w:sz w:val="20"/>
        </w:rPr>
        <w:t xml:space="preserve"> </w:t>
      </w:r>
      <w:r>
        <w:rPr>
          <w:sz w:val="20"/>
        </w:rPr>
        <w:t>Branco-</w:t>
      </w:r>
      <w:r>
        <w:rPr>
          <w:spacing w:val="-48"/>
          <w:sz w:val="20"/>
        </w:rPr>
        <w:t xml:space="preserve"> </w:t>
      </w:r>
      <w:r>
        <w:rPr>
          <w:sz w:val="20"/>
        </w:rPr>
        <w:t>AC.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87"/>
        </w:tabs>
        <w:spacing w:before="178" w:line="376" w:lineRule="auto"/>
        <w:ind w:right="138" w:firstLine="0"/>
        <w:jc w:val="both"/>
        <w:rPr>
          <w:sz w:val="20"/>
        </w:rPr>
      </w:pPr>
      <w:r>
        <w:rPr>
          <w:sz w:val="20"/>
        </w:rPr>
        <w:t>No julgamento das propostas e da habilitação, a Administração poderá sanar erros ou falhas que não alterem a substância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propostas,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validade</w:t>
      </w:r>
      <w:r>
        <w:rPr>
          <w:spacing w:val="-5"/>
          <w:sz w:val="20"/>
        </w:rPr>
        <w:t xml:space="preserve"> </w:t>
      </w:r>
      <w:r>
        <w:rPr>
          <w:sz w:val="20"/>
        </w:rPr>
        <w:t>jurídica,</w:t>
      </w:r>
      <w:r>
        <w:rPr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despacho</w:t>
      </w:r>
      <w:r>
        <w:rPr>
          <w:spacing w:val="-4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-5"/>
          <w:sz w:val="20"/>
        </w:rPr>
        <w:t xml:space="preserve"> </w:t>
      </w:r>
      <w:r>
        <w:rPr>
          <w:sz w:val="20"/>
        </w:rPr>
        <w:t>registrad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ata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acessível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todos,</w:t>
      </w:r>
      <w:r>
        <w:rPr>
          <w:spacing w:val="-47"/>
          <w:sz w:val="20"/>
        </w:rPr>
        <w:t xml:space="preserve"> </w:t>
      </w:r>
      <w:r>
        <w:rPr>
          <w:sz w:val="20"/>
        </w:rPr>
        <w:t>atribuindo-lhes</w:t>
      </w:r>
      <w:r>
        <w:rPr>
          <w:spacing w:val="-2"/>
          <w:sz w:val="20"/>
        </w:rPr>
        <w:t xml:space="preserve"> </w:t>
      </w:r>
      <w:r>
        <w:rPr>
          <w:sz w:val="20"/>
        </w:rPr>
        <w:t>validade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cácia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classi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cação.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80"/>
        </w:tabs>
        <w:spacing w:before="161" w:line="362" w:lineRule="auto"/>
        <w:ind w:right="144" w:firstLine="0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normas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-5"/>
          <w:sz w:val="20"/>
        </w:rPr>
        <w:t xml:space="preserve"> </w:t>
      </w:r>
      <w:r>
        <w:rPr>
          <w:sz w:val="20"/>
        </w:rPr>
        <w:t>deste</w:t>
      </w:r>
      <w:r>
        <w:rPr>
          <w:spacing w:val="-5"/>
          <w:sz w:val="20"/>
        </w:rPr>
        <w:t xml:space="preserve"> </w:t>
      </w:r>
      <w:r>
        <w:rPr>
          <w:sz w:val="20"/>
        </w:rPr>
        <w:t>Aviso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5"/>
          <w:sz w:val="20"/>
        </w:rPr>
        <w:t xml:space="preserve"> </w:t>
      </w:r>
      <w:r>
        <w:rPr>
          <w:sz w:val="20"/>
        </w:rPr>
        <w:t>Direta</w:t>
      </w:r>
      <w:r>
        <w:rPr>
          <w:spacing w:val="-5"/>
          <w:sz w:val="20"/>
        </w:rPr>
        <w:t xml:space="preserve"> </w:t>
      </w:r>
      <w:r>
        <w:rPr>
          <w:sz w:val="20"/>
        </w:rPr>
        <w:t>serão</w:t>
      </w:r>
      <w:r>
        <w:rPr>
          <w:spacing w:val="-5"/>
          <w:sz w:val="20"/>
        </w:rPr>
        <w:t xml:space="preserve"> </w:t>
      </w:r>
      <w:r>
        <w:rPr>
          <w:sz w:val="20"/>
        </w:rPr>
        <w:t>sempre</w:t>
      </w:r>
      <w:r>
        <w:rPr>
          <w:spacing w:val="-5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favor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ampliação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disputa</w:t>
      </w:r>
      <w:r>
        <w:rPr>
          <w:spacing w:val="-47"/>
          <w:sz w:val="20"/>
        </w:rPr>
        <w:t xml:space="preserve"> </w:t>
      </w:r>
      <w:r>
        <w:rPr>
          <w:sz w:val="20"/>
        </w:rPr>
        <w:t>entre</w:t>
      </w:r>
      <w:r>
        <w:rPr>
          <w:spacing w:val="19"/>
          <w:sz w:val="20"/>
        </w:rPr>
        <w:t xml:space="preserve"> </w:t>
      </w:r>
      <w:r>
        <w:rPr>
          <w:sz w:val="20"/>
        </w:rPr>
        <w:t>os</w:t>
      </w:r>
      <w:r>
        <w:rPr>
          <w:spacing w:val="20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9"/>
          <w:sz w:val="20"/>
        </w:rPr>
        <w:t xml:space="preserve"> </w:t>
      </w:r>
      <w:r>
        <w:rPr>
          <w:sz w:val="20"/>
        </w:rPr>
        <w:t>desde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comprometam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interesse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princípio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z w:val="20"/>
        </w:rPr>
        <w:t>isonomia,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nalidade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da contratação.</w:t>
      </w:r>
    </w:p>
    <w:p w:rsidR="00F56597" w:rsidRDefault="00F56597">
      <w:pPr>
        <w:spacing w:before="6"/>
        <w:rPr>
          <w:sz w:val="1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883"/>
        </w:tabs>
        <w:spacing w:line="376" w:lineRule="auto"/>
        <w:ind w:right="144" w:firstLine="0"/>
        <w:rPr>
          <w:sz w:val="20"/>
        </w:rPr>
      </w:pPr>
      <w:r>
        <w:rPr>
          <w:sz w:val="20"/>
        </w:rPr>
        <w:t>Os fornecedores assumem todos os custos de preparação e apresentação de suas propostas e a Administração não será, 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-9"/>
          <w:sz w:val="20"/>
        </w:rPr>
        <w:t xml:space="preserve"> </w:t>
      </w:r>
      <w:r>
        <w:rPr>
          <w:sz w:val="20"/>
        </w:rPr>
        <w:t>caso,</w:t>
      </w:r>
      <w:r>
        <w:rPr>
          <w:spacing w:val="-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esses</w:t>
      </w:r>
      <w:r>
        <w:rPr>
          <w:spacing w:val="-8"/>
          <w:sz w:val="20"/>
        </w:rPr>
        <w:t xml:space="preserve"> </w:t>
      </w:r>
      <w:r>
        <w:rPr>
          <w:sz w:val="20"/>
        </w:rPr>
        <w:t>custos,</w:t>
      </w:r>
      <w:r>
        <w:rPr>
          <w:spacing w:val="-10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condução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resultado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processo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contratação.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1009"/>
        </w:tabs>
        <w:spacing w:before="178" w:line="376" w:lineRule="auto"/>
        <w:ind w:right="140" w:firstLine="0"/>
        <w:rPr>
          <w:sz w:val="20"/>
        </w:rPr>
      </w:pPr>
      <w:r>
        <w:rPr>
          <w:sz w:val="20"/>
        </w:rPr>
        <w:t>Em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5"/>
          <w:sz w:val="20"/>
        </w:rPr>
        <w:t xml:space="preserve"> </w:t>
      </w:r>
      <w:r>
        <w:rPr>
          <w:sz w:val="20"/>
        </w:rPr>
        <w:t>entre</w:t>
      </w:r>
      <w:r>
        <w:rPr>
          <w:spacing w:val="2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25"/>
          <w:sz w:val="20"/>
        </w:rPr>
        <w:t xml:space="preserve"> </w:t>
      </w:r>
      <w:r>
        <w:rPr>
          <w:sz w:val="20"/>
        </w:rPr>
        <w:t>deste</w:t>
      </w:r>
      <w:r>
        <w:rPr>
          <w:spacing w:val="24"/>
          <w:sz w:val="20"/>
        </w:rPr>
        <w:t xml:space="preserve"> </w:t>
      </w:r>
      <w:r>
        <w:rPr>
          <w:sz w:val="20"/>
        </w:rPr>
        <w:t>Aviso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24"/>
          <w:sz w:val="20"/>
        </w:rPr>
        <w:t xml:space="preserve"> </w:t>
      </w:r>
      <w:r>
        <w:rPr>
          <w:sz w:val="20"/>
        </w:rPr>
        <w:t>Direta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5"/>
          <w:sz w:val="20"/>
        </w:rPr>
        <w:t xml:space="preserve"> </w:t>
      </w:r>
      <w:r>
        <w:rPr>
          <w:sz w:val="20"/>
        </w:rPr>
        <w:t>anexos</w:t>
      </w:r>
      <w:r>
        <w:rPr>
          <w:spacing w:val="26"/>
          <w:sz w:val="20"/>
        </w:rPr>
        <w:t xml:space="preserve"> </w:t>
      </w:r>
      <w:r>
        <w:rPr>
          <w:sz w:val="20"/>
        </w:rPr>
        <w:t>ou</w:t>
      </w:r>
      <w:r>
        <w:rPr>
          <w:spacing w:val="24"/>
          <w:sz w:val="20"/>
        </w:rPr>
        <w:t xml:space="preserve"> </w:t>
      </w:r>
      <w:r>
        <w:rPr>
          <w:sz w:val="20"/>
        </w:rPr>
        <w:t>demais</w:t>
      </w:r>
      <w:r>
        <w:rPr>
          <w:spacing w:val="24"/>
          <w:sz w:val="20"/>
        </w:rPr>
        <w:t xml:space="preserve"> </w:t>
      </w:r>
      <w:r>
        <w:rPr>
          <w:sz w:val="20"/>
        </w:rPr>
        <w:t>peças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compõem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processo,</w:t>
      </w:r>
      <w:r>
        <w:rPr>
          <w:spacing w:val="-1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-1"/>
          <w:sz w:val="20"/>
        </w:rPr>
        <w:t xml:space="preserve"> </w:t>
      </w:r>
      <w:r>
        <w:rPr>
          <w:sz w:val="20"/>
        </w:rPr>
        <w:t>Aviso.</w:t>
      </w: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spacing w:before="178"/>
        <w:ind w:left="970" w:hanging="451"/>
        <w:rPr>
          <w:sz w:val="20"/>
        </w:rPr>
      </w:pP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sessão</w:t>
      </w:r>
      <w:r>
        <w:rPr>
          <w:spacing w:val="-11"/>
          <w:sz w:val="20"/>
        </w:rPr>
        <w:t xml:space="preserve"> </w:t>
      </w:r>
      <w:r>
        <w:rPr>
          <w:sz w:val="20"/>
        </w:rPr>
        <w:t>pública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publicado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resultado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Diário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Justiça</w:t>
      </w:r>
      <w:r>
        <w:rPr>
          <w:spacing w:val="-1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DJE.</w:t>
      </w:r>
    </w:p>
    <w:p w:rsidR="00F56597" w:rsidRDefault="00F56597">
      <w:pPr>
        <w:rPr>
          <w:sz w:val="27"/>
        </w:rPr>
      </w:pPr>
    </w:p>
    <w:p w:rsidR="00F56597" w:rsidRDefault="00920A0A">
      <w:pPr>
        <w:pStyle w:val="PargrafodaLista"/>
        <w:numPr>
          <w:ilvl w:val="1"/>
          <w:numId w:val="10"/>
        </w:numPr>
        <w:tabs>
          <w:tab w:val="left" w:pos="971"/>
        </w:tabs>
        <w:ind w:left="970" w:hanging="451"/>
        <w:rPr>
          <w:sz w:val="20"/>
        </w:rPr>
      </w:pPr>
      <w:r>
        <w:rPr>
          <w:spacing w:val="-1"/>
          <w:sz w:val="20"/>
        </w:rPr>
        <w:t>Integram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Aviso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Direta,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todos</w:t>
      </w:r>
      <w:r>
        <w:rPr>
          <w:spacing w:val="-11"/>
          <w:sz w:val="20"/>
        </w:rPr>
        <w:t xml:space="preserve"> </w:t>
      </w:r>
      <w:r>
        <w:rPr>
          <w:sz w:val="20"/>
        </w:rPr>
        <w:t>os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ns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efeitos,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0"/>
          <w:sz w:val="20"/>
        </w:rPr>
        <w:t xml:space="preserve"> </w:t>
      </w:r>
      <w:r>
        <w:rPr>
          <w:sz w:val="20"/>
        </w:rPr>
        <w:t>anexos:</w:t>
      </w:r>
    </w:p>
    <w:p w:rsidR="00F56597" w:rsidRDefault="00F56597"/>
    <w:p w:rsidR="00F56597" w:rsidRDefault="00F56597"/>
    <w:p w:rsidR="00F56597" w:rsidRDefault="00F56597"/>
    <w:p w:rsidR="00F56597" w:rsidRDefault="00F56597"/>
    <w:p w:rsidR="00F56597" w:rsidRDefault="00F56597">
      <w:pPr>
        <w:spacing w:before="5"/>
        <w:rPr>
          <w:sz w:val="31"/>
        </w:rPr>
      </w:pPr>
    </w:p>
    <w:p w:rsidR="00F56597" w:rsidRDefault="00920A0A">
      <w:pPr>
        <w:spacing w:before="1"/>
        <w:ind w:left="100"/>
        <w:rPr>
          <w:sz w:val="20"/>
        </w:rPr>
      </w:pPr>
      <w:r>
        <w:rPr>
          <w:spacing w:val="-1"/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eletrônicas.</w:t>
      </w:r>
    </w:p>
    <w:p w:rsidR="00F56597" w:rsidRDefault="00F56597">
      <w:pPr>
        <w:rPr>
          <w:sz w:val="20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spacing w:before="5"/>
        <w:rPr>
          <w:sz w:val="24"/>
        </w:rPr>
      </w:pPr>
    </w:p>
    <w:p w:rsidR="00F56597" w:rsidRDefault="00920A0A">
      <w:pPr>
        <w:spacing w:before="94"/>
        <w:ind w:left="100"/>
        <w:rPr>
          <w:sz w:val="20"/>
        </w:rPr>
      </w:pPr>
      <w:r>
        <w:rPr>
          <w:sz w:val="20"/>
        </w:rPr>
        <w:t>ANEXO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Termo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Referência</w:t>
      </w: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920A0A">
      <w:pPr>
        <w:spacing w:before="3"/>
        <w:rPr>
          <w:sz w:val="26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3421252</wp:posOffset>
            </wp:positionH>
            <wp:positionV relativeFrom="paragraph">
              <wp:posOffset>216744</wp:posOffset>
            </wp:positionV>
            <wp:extent cx="737239" cy="731139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39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597" w:rsidRDefault="00920A0A">
      <w:pPr>
        <w:spacing w:before="30"/>
        <w:ind w:left="3161" w:right="3144"/>
        <w:jc w:val="center"/>
        <w:rPr>
          <w:b/>
          <w:sz w:val="21"/>
        </w:rPr>
      </w:pPr>
      <w:r>
        <w:rPr>
          <w:b/>
          <w:sz w:val="21"/>
        </w:rPr>
        <w:t>TERMO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 REFERÊNCIA</w:t>
      </w:r>
    </w:p>
    <w:p w:rsidR="00F56597" w:rsidRDefault="00F56597">
      <w:pPr>
        <w:spacing w:before="6"/>
        <w:rPr>
          <w:b/>
          <w:sz w:val="15"/>
        </w:rPr>
      </w:pPr>
    </w:p>
    <w:p w:rsidR="00F56597" w:rsidRDefault="00920A0A">
      <w:pPr>
        <w:spacing w:before="91"/>
        <w:ind w:left="100"/>
        <w:rPr>
          <w:sz w:val="18"/>
        </w:rPr>
      </w:pPr>
      <w:r>
        <w:rPr>
          <w:rFonts w:ascii="Arial MT" w:hAnsi="Arial MT"/>
          <w:sz w:val="24"/>
        </w:rPr>
        <w:t>Processo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sz w:val="18"/>
        </w:rPr>
        <w:t>2024-25</w:t>
      </w:r>
    </w:p>
    <w:p w:rsidR="00F56597" w:rsidRDefault="00F56597">
      <w:pPr>
        <w:spacing w:before="8"/>
        <w:rPr>
          <w:sz w:val="26"/>
        </w:rPr>
      </w:pPr>
    </w:p>
    <w:p w:rsidR="00F56597" w:rsidRDefault="00920A0A">
      <w:pPr>
        <w:pStyle w:val="PargrafodaLista"/>
        <w:numPr>
          <w:ilvl w:val="0"/>
          <w:numId w:val="7"/>
        </w:numPr>
        <w:tabs>
          <w:tab w:val="left" w:pos="329"/>
        </w:tabs>
        <w:ind w:hanging="229"/>
        <w:rPr>
          <w:rFonts w:ascii="Arial"/>
          <w:b/>
          <w:sz w:val="21"/>
        </w:rPr>
      </w:pPr>
      <w:r>
        <w:rPr>
          <w:rFonts w:ascii="Arial"/>
          <w:b/>
          <w:sz w:val="21"/>
        </w:rPr>
        <w:t>OBJETO:</w:t>
      </w:r>
    </w:p>
    <w:p w:rsidR="00F56597" w:rsidRDefault="00F56597">
      <w:pPr>
        <w:pStyle w:val="Corpodetexto"/>
        <w:spacing w:before="7"/>
        <w:rPr>
          <w:rFonts w:ascii="Arial"/>
          <w:b/>
          <w:sz w:val="23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before="1" w:line="312" w:lineRule="auto"/>
        <w:ind w:right="296" w:firstLine="0"/>
        <w:rPr>
          <w:rFonts w:ascii="Arial MT" w:hAnsi="Arial MT"/>
          <w:sz w:val="18"/>
        </w:rPr>
      </w:pPr>
      <w:r>
        <w:rPr>
          <w:sz w:val="24"/>
        </w:rPr>
        <w:t>Contratação de empresa especializada na prestação dos serviços de copeiragem e jardinagem, com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fornecimento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necessários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4"/>
          <w:sz w:val="24"/>
        </w:rPr>
        <w:t xml:space="preserve"> </w:t>
      </w:r>
      <w:r>
        <w:rPr>
          <w:sz w:val="24"/>
        </w:rPr>
        <w:t>onde</w:t>
      </w:r>
      <w:r>
        <w:rPr>
          <w:spacing w:val="-14"/>
          <w:sz w:val="24"/>
        </w:rPr>
        <w:t xml:space="preserve"> </w:t>
      </w:r>
      <w:r>
        <w:rPr>
          <w:sz w:val="24"/>
        </w:rPr>
        <w:t>funcionam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unidades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Tribunal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Justiça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Estado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Acre,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especi</w:t>
      </w:r>
      <w:r>
        <w:rPr>
          <w:rFonts w:ascii="Courier New" w:hAnsi="Courier New"/>
          <w:spacing w:val="-1"/>
          <w:sz w:val="24"/>
        </w:rPr>
        <w:t>ﬁ</w:t>
      </w:r>
      <w:r>
        <w:rPr>
          <w:spacing w:val="-1"/>
          <w:sz w:val="24"/>
        </w:rPr>
        <w:t>camente,</w:t>
      </w:r>
      <w:r>
        <w:rPr>
          <w:spacing w:val="-13"/>
          <w:sz w:val="24"/>
        </w:rPr>
        <w:t xml:space="preserve"> </w:t>
      </w:r>
      <w:r>
        <w:rPr>
          <w:sz w:val="24"/>
        </w:rPr>
        <w:t>nas</w:t>
      </w:r>
      <w:r>
        <w:rPr>
          <w:spacing w:val="-14"/>
          <w:sz w:val="24"/>
        </w:rPr>
        <w:t xml:space="preserve"> </w:t>
      </w:r>
      <w:r>
        <w:rPr>
          <w:sz w:val="24"/>
        </w:rPr>
        <w:t>Comarcas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Cruzeiro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Sul,</w:t>
      </w:r>
      <w:r>
        <w:rPr>
          <w:spacing w:val="-13"/>
          <w:sz w:val="24"/>
        </w:rPr>
        <w:t xml:space="preserve"> </w:t>
      </w:r>
      <w:r>
        <w:rPr>
          <w:sz w:val="24"/>
        </w:rPr>
        <w:t>Mâncio</w:t>
      </w:r>
      <w:r>
        <w:rPr>
          <w:spacing w:val="-14"/>
          <w:sz w:val="24"/>
        </w:rPr>
        <w:t xml:space="preserve"> </w:t>
      </w:r>
      <w:r>
        <w:rPr>
          <w:sz w:val="24"/>
        </w:rPr>
        <w:t>Lima,</w:t>
      </w:r>
      <w:r>
        <w:rPr>
          <w:spacing w:val="-13"/>
          <w:sz w:val="24"/>
        </w:rPr>
        <w:t xml:space="preserve"> </w:t>
      </w:r>
      <w:r>
        <w:rPr>
          <w:sz w:val="24"/>
        </w:rPr>
        <w:t>Rodrigues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Alves,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Tarauacá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Feijó,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suprir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demandas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rotina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Tribunal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Justiça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Acre,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06</w:t>
      </w:r>
      <w:r>
        <w:rPr>
          <w:spacing w:val="-2"/>
          <w:sz w:val="24"/>
        </w:rPr>
        <w:t xml:space="preserve"> </w:t>
      </w:r>
      <w:r>
        <w:rPr>
          <w:sz w:val="24"/>
        </w:rPr>
        <w:t>(seis)</w:t>
      </w:r>
      <w:r>
        <w:rPr>
          <w:spacing w:val="-1"/>
          <w:sz w:val="24"/>
        </w:rPr>
        <w:t xml:space="preserve"> </w:t>
      </w:r>
      <w:r>
        <w:rPr>
          <w:sz w:val="24"/>
        </w:rPr>
        <w:t>meses.</w:t>
      </w:r>
    </w:p>
    <w:p w:rsidR="00F56597" w:rsidRDefault="00F56597">
      <w:pPr>
        <w:spacing w:before="1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267"/>
        <w:gridCol w:w="885"/>
        <w:gridCol w:w="1155"/>
        <w:gridCol w:w="1260"/>
        <w:gridCol w:w="1485"/>
      </w:tblGrid>
      <w:tr w:rsidR="00F56597">
        <w:trPr>
          <w:trHeight w:val="655"/>
        </w:trPr>
        <w:tc>
          <w:tcPr>
            <w:tcW w:w="495" w:type="dxa"/>
          </w:tcPr>
          <w:p w:rsidR="00F56597" w:rsidRDefault="00F56597">
            <w:pPr>
              <w:pStyle w:val="TableParagraph"/>
              <w:rPr>
                <w:sz w:val="19"/>
              </w:rPr>
            </w:pPr>
          </w:p>
          <w:p w:rsidR="00F56597" w:rsidRDefault="00920A0A"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ITEM</w:t>
            </w:r>
          </w:p>
        </w:tc>
        <w:tc>
          <w:tcPr>
            <w:tcW w:w="5267" w:type="dxa"/>
          </w:tcPr>
          <w:p w:rsidR="00F56597" w:rsidRDefault="00F56597">
            <w:pPr>
              <w:pStyle w:val="TableParagraph"/>
              <w:rPr>
                <w:sz w:val="19"/>
              </w:rPr>
            </w:pPr>
          </w:p>
          <w:p w:rsidR="00F56597" w:rsidRDefault="00920A0A">
            <w:pPr>
              <w:pStyle w:val="TableParagraph"/>
              <w:ind w:left="1870" w:right="18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885" w:type="dxa"/>
          </w:tcPr>
          <w:p w:rsidR="00F56597" w:rsidRDefault="00920A0A">
            <w:pPr>
              <w:pStyle w:val="TableParagraph"/>
              <w:spacing w:before="5" w:line="210" w:lineRule="atLeast"/>
              <w:ind w:left="25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UNIDADE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MEDIDA</w:t>
            </w:r>
          </w:p>
        </w:tc>
        <w:tc>
          <w:tcPr>
            <w:tcW w:w="1155" w:type="dxa"/>
          </w:tcPr>
          <w:p w:rsidR="00F56597" w:rsidRDefault="00F56597">
            <w:pPr>
              <w:pStyle w:val="TableParagraph"/>
              <w:rPr>
                <w:sz w:val="19"/>
              </w:rPr>
            </w:pPr>
          </w:p>
          <w:p w:rsidR="00F56597" w:rsidRDefault="00920A0A">
            <w:pPr>
              <w:pStyle w:val="TableParagraph"/>
              <w:ind w:left="235" w:right="2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</w:t>
            </w:r>
          </w:p>
        </w:tc>
        <w:tc>
          <w:tcPr>
            <w:tcW w:w="1260" w:type="dxa"/>
          </w:tcPr>
          <w:p w:rsidR="00F56597" w:rsidRDefault="00920A0A">
            <w:pPr>
              <w:pStyle w:val="TableParagraph"/>
              <w:spacing w:before="113" w:line="242" w:lineRule="auto"/>
              <w:ind w:left="182" w:firstLine="1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485" w:type="dxa"/>
          </w:tcPr>
          <w:p w:rsidR="00F56597" w:rsidRDefault="00F56597">
            <w:pPr>
              <w:pStyle w:val="TableParagraph"/>
              <w:rPr>
                <w:sz w:val="19"/>
              </w:rPr>
            </w:pPr>
          </w:p>
          <w:p w:rsidR="00F56597" w:rsidRDefault="00920A0A">
            <w:pPr>
              <w:pStyle w:val="TableParagraph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F56597">
        <w:trPr>
          <w:trHeight w:val="595"/>
        </w:trPr>
        <w:tc>
          <w:tcPr>
            <w:tcW w:w="495" w:type="dxa"/>
          </w:tcPr>
          <w:p w:rsidR="00F56597" w:rsidRDefault="00F56597">
            <w:pPr>
              <w:pStyle w:val="TableParagraph"/>
              <w:spacing w:before="4"/>
              <w:rPr>
                <w:sz w:val="16"/>
              </w:rPr>
            </w:pPr>
          </w:p>
          <w:p w:rsidR="00F56597" w:rsidRDefault="00920A0A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5267" w:type="dxa"/>
          </w:tcPr>
          <w:p w:rsidR="00F56597" w:rsidRDefault="00920A0A">
            <w:pPr>
              <w:pStyle w:val="TableParagraph"/>
              <w:spacing w:before="9" w:line="280" w:lineRule="atLeast"/>
              <w:ind w:left="20" w:right="467"/>
              <w:rPr>
                <w:sz w:val="24"/>
              </w:rPr>
            </w:pPr>
            <w:r>
              <w:rPr>
                <w:sz w:val="24"/>
              </w:rPr>
              <w:t xml:space="preserve">Serviços de copeiragem, sendo </w:t>
            </w:r>
            <w:r>
              <w:rPr>
                <w:b/>
                <w:sz w:val="24"/>
                <w:u w:val="single"/>
              </w:rPr>
              <w:t>dois</w:t>
            </w:r>
            <w:r>
              <w:rPr>
                <w:b/>
                <w:sz w:val="24"/>
              </w:rPr>
              <w:t xml:space="preserve"> p</w:t>
            </w:r>
            <w:r>
              <w:rPr>
                <w:b/>
                <w:sz w:val="24"/>
                <w:u w:val="single"/>
              </w:rPr>
              <w:t>ostos</w:t>
            </w:r>
            <w:r>
              <w:rPr>
                <w:sz w:val="24"/>
              </w:rPr>
              <w:t>de 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Comarca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Cruzeiro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</w:p>
        </w:tc>
        <w:tc>
          <w:tcPr>
            <w:tcW w:w="885" w:type="dxa"/>
          </w:tcPr>
          <w:p w:rsidR="00F56597" w:rsidRDefault="00920A0A">
            <w:pPr>
              <w:pStyle w:val="TableParagraph"/>
              <w:spacing w:before="148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mês</w:t>
            </w:r>
          </w:p>
        </w:tc>
        <w:tc>
          <w:tcPr>
            <w:tcW w:w="1155" w:type="dxa"/>
          </w:tcPr>
          <w:p w:rsidR="00F56597" w:rsidRDefault="00920A0A">
            <w:pPr>
              <w:pStyle w:val="TableParagraph"/>
              <w:spacing w:before="1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F56597" w:rsidRDefault="00F56597">
            <w:pPr>
              <w:pStyle w:val="TableParagraph"/>
            </w:pPr>
          </w:p>
        </w:tc>
        <w:tc>
          <w:tcPr>
            <w:tcW w:w="1485" w:type="dxa"/>
          </w:tcPr>
          <w:p w:rsidR="00F56597" w:rsidRDefault="00F56597">
            <w:pPr>
              <w:pStyle w:val="TableParagraph"/>
            </w:pPr>
          </w:p>
        </w:tc>
      </w:tr>
      <w:tr w:rsidR="00F56597">
        <w:trPr>
          <w:trHeight w:val="595"/>
        </w:trPr>
        <w:tc>
          <w:tcPr>
            <w:tcW w:w="495" w:type="dxa"/>
          </w:tcPr>
          <w:p w:rsidR="00F56597" w:rsidRDefault="00F56597">
            <w:pPr>
              <w:pStyle w:val="TableParagraph"/>
              <w:spacing w:before="4"/>
              <w:rPr>
                <w:sz w:val="16"/>
              </w:rPr>
            </w:pPr>
          </w:p>
          <w:p w:rsidR="00F56597" w:rsidRDefault="00920A0A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5267" w:type="dxa"/>
          </w:tcPr>
          <w:p w:rsidR="00F56597" w:rsidRDefault="00920A0A">
            <w:pPr>
              <w:pStyle w:val="TableParagraph"/>
              <w:spacing w:before="9" w:line="280" w:lineRule="atLeast"/>
              <w:ind w:left="20" w:right="159"/>
              <w:rPr>
                <w:sz w:val="24"/>
              </w:rPr>
            </w:pPr>
            <w:r>
              <w:rPr>
                <w:sz w:val="24"/>
              </w:rPr>
              <w:t>Serviços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copeiragem,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24"/>
                <w:u w:val="single"/>
              </w:rPr>
              <w:t>osto</w:t>
            </w:r>
            <w:r>
              <w:rPr>
                <w:sz w:val="24"/>
                <w:u w:val="single"/>
              </w:rPr>
              <w:t>d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Comarca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Mâncio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</w:p>
        </w:tc>
        <w:tc>
          <w:tcPr>
            <w:tcW w:w="885" w:type="dxa"/>
          </w:tcPr>
          <w:p w:rsidR="00F56597" w:rsidRDefault="00920A0A">
            <w:pPr>
              <w:pStyle w:val="TableParagraph"/>
              <w:spacing w:before="148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mês</w:t>
            </w:r>
          </w:p>
        </w:tc>
        <w:tc>
          <w:tcPr>
            <w:tcW w:w="1155" w:type="dxa"/>
          </w:tcPr>
          <w:p w:rsidR="00F56597" w:rsidRDefault="00920A0A">
            <w:pPr>
              <w:pStyle w:val="TableParagraph"/>
              <w:spacing w:before="1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F56597" w:rsidRDefault="00F56597">
            <w:pPr>
              <w:pStyle w:val="TableParagraph"/>
            </w:pPr>
          </w:p>
        </w:tc>
        <w:tc>
          <w:tcPr>
            <w:tcW w:w="1485" w:type="dxa"/>
          </w:tcPr>
          <w:p w:rsidR="00F56597" w:rsidRDefault="00F56597">
            <w:pPr>
              <w:pStyle w:val="TableParagraph"/>
            </w:pPr>
          </w:p>
        </w:tc>
      </w:tr>
      <w:tr w:rsidR="00F56597">
        <w:trPr>
          <w:trHeight w:val="595"/>
        </w:trPr>
        <w:tc>
          <w:tcPr>
            <w:tcW w:w="495" w:type="dxa"/>
          </w:tcPr>
          <w:p w:rsidR="00F56597" w:rsidRDefault="00F56597">
            <w:pPr>
              <w:pStyle w:val="TableParagraph"/>
              <w:spacing w:before="4"/>
              <w:rPr>
                <w:sz w:val="16"/>
              </w:rPr>
            </w:pPr>
          </w:p>
          <w:p w:rsidR="00F56597" w:rsidRDefault="00920A0A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5267" w:type="dxa"/>
          </w:tcPr>
          <w:p w:rsidR="00F56597" w:rsidRDefault="00920A0A">
            <w:pPr>
              <w:pStyle w:val="TableParagraph"/>
              <w:spacing w:before="9" w:line="280" w:lineRule="atLeast"/>
              <w:ind w:left="20" w:right="159"/>
              <w:rPr>
                <w:sz w:val="24"/>
              </w:rPr>
            </w:pPr>
            <w:r>
              <w:rPr>
                <w:sz w:val="24"/>
              </w:rPr>
              <w:t>Serviços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copeiragem,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24"/>
                <w:u w:val="single"/>
              </w:rPr>
              <w:t>osto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Comarca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Alves.</w:t>
            </w:r>
          </w:p>
        </w:tc>
        <w:tc>
          <w:tcPr>
            <w:tcW w:w="885" w:type="dxa"/>
          </w:tcPr>
          <w:p w:rsidR="00F56597" w:rsidRDefault="00920A0A">
            <w:pPr>
              <w:pStyle w:val="TableParagraph"/>
              <w:spacing w:before="148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mês</w:t>
            </w:r>
          </w:p>
        </w:tc>
        <w:tc>
          <w:tcPr>
            <w:tcW w:w="1155" w:type="dxa"/>
          </w:tcPr>
          <w:p w:rsidR="00F56597" w:rsidRDefault="00920A0A">
            <w:pPr>
              <w:pStyle w:val="TableParagraph"/>
              <w:spacing w:before="1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F56597" w:rsidRDefault="00F56597">
            <w:pPr>
              <w:pStyle w:val="TableParagraph"/>
            </w:pPr>
          </w:p>
        </w:tc>
        <w:tc>
          <w:tcPr>
            <w:tcW w:w="1485" w:type="dxa"/>
          </w:tcPr>
          <w:p w:rsidR="00F56597" w:rsidRDefault="00F56597">
            <w:pPr>
              <w:pStyle w:val="TableParagraph"/>
            </w:pPr>
          </w:p>
        </w:tc>
      </w:tr>
      <w:tr w:rsidR="00F56597">
        <w:trPr>
          <w:trHeight w:val="595"/>
        </w:trPr>
        <w:tc>
          <w:tcPr>
            <w:tcW w:w="495" w:type="dxa"/>
          </w:tcPr>
          <w:p w:rsidR="00F56597" w:rsidRDefault="00F56597">
            <w:pPr>
              <w:pStyle w:val="TableParagraph"/>
              <w:spacing w:before="4"/>
              <w:rPr>
                <w:sz w:val="16"/>
              </w:rPr>
            </w:pPr>
          </w:p>
          <w:p w:rsidR="00F56597" w:rsidRDefault="00920A0A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5267" w:type="dxa"/>
          </w:tcPr>
          <w:p w:rsidR="00F56597" w:rsidRDefault="00920A0A">
            <w:pPr>
              <w:pStyle w:val="TableParagraph"/>
              <w:spacing w:before="9" w:line="280" w:lineRule="atLeast"/>
              <w:ind w:left="20" w:right="61"/>
              <w:rPr>
                <w:sz w:val="24"/>
              </w:rPr>
            </w:pPr>
            <w:r>
              <w:rPr>
                <w:sz w:val="24"/>
              </w:rPr>
              <w:t xml:space="preserve">Serviços de copeiragem, sendo </w:t>
            </w:r>
            <w:r>
              <w:rPr>
                <w:b/>
                <w:sz w:val="24"/>
                <w:u w:val="single"/>
              </w:rPr>
              <w:t xml:space="preserve">um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24"/>
                <w:u w:val="single"/>
              </w:rPr>
              <w:t>osto</w:t>
            </w:r>
            <w:r>
              <w:rPr>
                <w:sz w:val="24"/>
              </w:rPr>
              <w:t>de um posto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Comarca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Tarauacá</w:t>
            </w:r>
          </w:p>
        </w:tc>
        <w:tc>
          <w:tcPr>
            <w:tcW w:w="885" w:type="dxa"/>
          </w:tcPr>
          <w:p w:rsidR="00F56597" w:rsidRDefault="00920A0A">
            <w:pPr>
              <w:pStyle w:val="TableParagraph"/>
              <w:spacing w:before="148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mês</w:t>
            </w:r>
          </w:p>
        </w:tc>
        <w:tc>
          <w:tcPr>
            <w:tcW w:w="1155" w:type="dxa"/>
          </w:tcPr>
          <w:p w:rsidR="00F56597" w:rsidRDefault="00920A0A">
            <w:pPr>
              <w:pStyle w:val="TableParagraph"/>
              <w:spacing w:before="1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F56597" w:rsidRDefault="00F56597">
            <w:pPr>
              <w:pStyle w:val="TableParagraph"/>
            </w:pPr>
          </w:p>
        </w:tc>
        <w:tc>
          <w:tcPr>
            <w:tcW w:w="1485" w:type="dxa"/>
          </w:tcPr>
          <w:p w:rsidR="00F56597" w:rsidRDefault="00F56597">
            <w:pPr>
              <w:pStyle w:val="TableParagraph"/>
            </w:pPr>
          </w:p>
        </w:tc>
      </w:tr>
      <w:tr w:rsidR="00F56597">
        <w:trPr>
          <w:trHeight w:val="595"/>
        </w:trPr>
        <w:tc>
          <w:tcPr>
            <w:tcW w:w="495" w:type="dxa"/>
          </w:tcPr>
          <w:p w:rsidR="00F56597" w:rsidRDefault="00920A0A">
            <w:pPr>
              <w:pStyle w:val="TableParagraph"/>
              <w:spacing w:before="1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7" w:type="dxa"/>
          </w:tcPr>
          <w:p w:rsidR="00F56597" w:rsidRDefault="00920A0A">
            <w:pPr>
              <w:pStyle w:val="TableParagraph"/>
              <w:spacing w:before="9" w:line="280" w:lineRule="atLeast"/>
              <w:ind w:left="20" w:right="159"/>
              <w:rPr>
                <w:sz w:val="24"/>
              </w:rPr>
            </w:pPr>
            <w:r>
              <w:rPr>
                <w:sz w:val="24"/>
              </w:rPr>
              <w:t>Serviços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copeiragem,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24"/>
                <w:u w:val="single"/>
              </w:rPr>
              <w:t>osto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Comarca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Feijó</w:t>
            </w:r>
          </w:p>
        </w:tc>
        <w:tc>
          <w:tcPr>
            <w:tcW w:w="885" w:type="dxa"/>
          </w:tcPr>
          <w:p w:rsidR="00F56597" w:rsidRDefault="00920A0A">
            <w:pPr>
              <w:pStyle w:val="TableParagraph"/>
              <w:spacing w:before="148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mês</w:t>
            </w:r>
          </w:p>
        </w:tc>
        <w:tc>
          <w:tcPr>
            <w:tcW w:w="1155" w:type="dxa"/>
          </w:tcPr>
          <w:p w:rsidR="00F56597" w:rsidRDefault="00920A0A">
            <w:pPr>
              <w:pStyle w:val="TableParagraph"/>
              <w:spacing w:before="1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F56597" w:rsidRDefault="00F56597">
            <w:pPr>
              <w:pStyle w:val="TableParagraph"/>
            </w:pPr>
          </w:p>
        </w:tc>
        <w:tc>
          <w:tcPr>
            <w:tcW w:w="1485" w:type="dxa"/>
          </w:tcPr>
          <w:p w:rsidR="00F56597" w:rsidRDefault="00F56597">
            <w:pPr>
              <w:pStyle w:val="TableParagraph"/>
            </w:pPr>
          </w:p>
        </w:tc>
      </w:tr>
      <w:tr w:rsidR="00F56597">
        <w:trPr>
          <w:trHeight w:val="595"/>
        </w:trPr>
        <w:tc>
          <w:tcPr>
            <w:tcW w:w="495" w:type="dxa"/>
          </w:tcPr>
          <w:p w:rsidR="00F56597" w:rsidRDefault="00920A0A">
            <w:pPr>
              <w:pStyle w:val="TableParagraph"/>
              <w:spacing w:before="1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67" w:type="dxa"/>
          </w:tcPr>
          <w:p w:rsidR="00F56597" w:rsidRDefault="00920A0A">
            <w:pPr>
              <w:pStyle w:val="TableParagraph"/>
              <w:spacing w:before="9" w:line="280" w:lineRule="atLeast"/>
              <w:ind w:left="20" w:right="334"/>
              <w:rPr>
                <w:sz w:val="24"/>
              </w:rPr>
            </w:pPr>
            <w:r>
              <w:rPr>
                <w:spacing w:val="-1"/>
                <w:sz w:val="24"/>
              </w:rPr>
              <w:t>Serviços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Jardinagem,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single"/>
              </w:rPr>
              <w:t>um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24"/>
                <w:u w:val="single"/>
              </w:rPr>
              <w:t>osto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Comarca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Cruzeiro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</w:p>
        </w:tc>
        <w:tc>
          <w:tcPr>
            <w:tcW w:w="885" w:type="dxa"/>
          </w:tcPr>
          <w:p w:rsidR="00F56597" w:rsidRDefault="00920A0A">
            <w:pPr>
              <w:pStyle w:val="TableParagraph"/>
              <w:spacing w:before="148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mês</w:t>
            </w:r>
          </w:p>
        </w:tc>
        <w:tc>
          <w:tcPr>
            <w:tcW w:w="1155" w:type="dxa"/>
          </w:tcPr>
          <w:p w:rsidR="00F56597" w:rsidRDefault="00920A0A">
            <w:pPr>
              <w:pStyle w:val="TableParagraph"/>
              <w:spacing w:before="1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F56597" w:rsidRDefault="00F56597">
            <w:pPr>
              <w:pStyle w:val="TableParagraph"/>
            </w:pPr>
          </w:p>
        </w:tc>
        <w:tc>
          <w:tcPr>
            <w:tcW w:w="1485" w:type="dxa"/>
          </w:tcPr>
          <w:p w:rsidR="00F56597" w:rsidRDefault="00F56597">
            <w:pPr>
              <w:pStyle w:val="TableParagraph"/>
            </w:pPr>
          </w:p>
        </w:tc>
      </w:tr>
      <w:tr w:rsidR="00F56597">
        <w:trPr>
          <w:trHeight w:val="310"/>
        </w:trPr>
        <w:tc>
          <w:tcPr>
            <w:tcW w:w="9062" w:type="dxa"/>
            <w:gridSpan w:val="5"/>
          </w:tcPr>
          <w:p w:rsidR="00F56597" w:rsidRDefault="00920A0A">
            <w:pPr>
              <w:pStyle w:val="TableParagraph"/>
              <w:spacing w:before="13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  <w:tc>
          <w:tcPr>
            <w:tcW w:w="1485" w:type="dxa"/>
          </w:tcPr>
          <w:p w:rsidR="00F56597" w:rsidRDefault="00F56597">
            <w:pPr>
              <w:pStyle w:val="TableParagraph"/>
            </w:pPr>
          </w:p>
        </w:tc>
      </w:tr>
    </w:tbl>
    <w:p w:rsidR="00F56597" w:rsidRDefault="00F56597">
      <w:pPr>
        <w:spacing w:before="9"/>
        <w:rPr>
          <w:sz w:val="20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line="408" w:lineRule="auto"/>
        <w:ind w:right="143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serviços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desta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contratação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são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caracterizados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comuns,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conforme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justi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cativa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constante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Estudo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Técnico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Preliminar.</w:t>
      </w:r>
    </w:p>
    <w:p w:rsidR="00F56597" w:rsidRDefault="00F56597">
      <w:pPr>
        <w:spacing w:line="408" w:lineRule="auto"/>
        <w:rPr>
          <w:rFonts w:ascii="Arial MT" w:hAnsi="Arial MT"/>
          <w:sz w:val="18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Corpodetexto"/>
        <w:spacing w:before="72"/>
        <w:ind w:left="700"/>
      </w:pPr>
      <w:r>
        <w:rPr>
          <w:w w:val="95"/>
        </w:rPr>
        <w:lastRenderedPageBreak/>
        <w:t>1.4.</w:t>
      </w:r>
      <w:r>
        <w:rPr>
          <w:spacing w:val="11"/>
          <w:w w:val="95"/>
        </w:rPr>
        <w:t xml:space="preserve"> </w:t>
      </w:r>
      <w:r>
        <w:rPr>
          <w:w w:val="95"/>
        </w:rPr>
        <w:t>O</w:t>
      </w:r>
      <w:r>
        <w:rPr>
          <w:spacing w:val="12"/>
          <w:w w:val="95"/>
        </w:rPr>
        <w:t xml:space="preserve"> </w:t>
      </w:r>
      <w:r>
        <w:rPr>
          <w:w w:val="95"/>
        </w:rPr>
        <w:t>contrato</w:t>
      </w:r>
      <w:r>
        <w:rPr>
          <w:spacing w:val="12"/>
          <w:w w:val="95"/>
        </w:rPr>
        <w:t xml:space="preserve"> </w:t>
      </w:r>
      <w:r>
        <w:rPr>
          <w:w w:val="95"/>
        </w:rPr>
        <w:t>oferece</w:t>
      </w:r>
      <w:r>
        <w:rPr>
          <w:spacing w:val="11"/>
          <w:w w:val="95"/>
        </w:rPr>
        <w:t xml:space="preserve"> </w:t>
      </w:r>
      <w:r>
        <w:rPr>
          <w:w w:val="95"/>
        </w:rPr>
        <w:t>maior</w:t>
      </w:r>
      <w:r>
        <w:rPr>
          <w:spacing w:val="12"/>
          <w:w w:val="95"/>
        </w:rPr>
        <w:t xml:space="preserve"> </w:t>
      </w:r>
      <w:r>
        <w:rPr>
          <w:w w:val="95"/>
        </w:rPr>
        <w:t>detalhamento</w:t>
      </w:r>
      <w:r>
        <w:rPr>
          <w:spacing w:val="12"/>
          <w:w w:val="95"/>
        </w:rPr>
        <w:t xml:space="preserve"> </w:t>
      </w:r>
      <w:r>
        <w:rPr>
          <w:w w:val="95"/>
        </w:rPr>
        <w:t>das</w:t>
      </w:r>
      <w:r>
        <w:rPr>
          <w:spacing w:val="11"/>
          <w:w w:val="95"/>
        </w:rPr>
        <w:t xml:space="preserve"> </w:t>
      </w:r>
      <w:r>
        <w:rPr>
          <w:w w:val="95"/>
        </w:rPr>
        <w:t>regras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2"/>
          <w:w w:val="95"/>
        </w:rPr>
        <w:t xml:space="preserve"> </w:t>
      </w:r>
      <w:r>
        <w:rPr>
          <w:w w:val="95"/>
        </w:rPr>
        <w:t>serão</w:t>
      </w:r>
      <w:r>
        <w:rPr>
          <w:spacing w:val="11"/>
          <w:w w:val="95"/>
        </w:rPr>
        <w:t xml:space="preserve"> </w:t>
      </w:r>
      <w:r>
        <w:rPr>
          <w:w w:val="95"/>
        </w:rPr>
        <w:t>aplicadas</w:t>
      </w:r>
      <w:r>
        <w:rPr>
          <w:spacing w:val="12"/>
          <w:w w:val="95"/>
        </w:rPr>
        <w:t xml:space="preserve"> </w:t>
      </w:r>
      <w:r>
        <w:rPr>
          <w:w w:val="95"/>
        </w:rPr>
        <w:t>em</w:t>
      </w:r>
      <w:r>
        <w:rPr>
          <w:spacing w:val="12"/>
          <w:w w:val="95"/>
        </w:rPr>
        <w:t xml:space="preserve"> </w:t>
      </w:r>
      <w:r>
        <w:rPr>
          <w:w w:val="95"/>
        </w:rPr>
        <w:t>relação</w:t>
      </w:r>
      <w:r>
        <w:rPr>
          <w:spacing w:val="11"/>
          <w:w w:val="95"/>
        </w:rPr>
        <w:t xml:space="preserve"> </w:t>
      </w:r>
      <w:r>
        <w:rPr>
          <w:w w:val="95"/>
        </w:rPr>
        <w:t>à</w:t>
      </w:r>
      <w:r>
        <w:rPr>
          <w:spacing w:val="12"/>
          <w:w w:val="95"/>
        </w:rPr>
        <w:t xml:space="preserve"> </w:t>
      </w:r>
      <w:r>
        <w:rPr>
          <w:w w:val="95"/>
        </w:rPr>
        <w:t>vigência</w:t>
      </w:r>
      <w:r>
        <w:rPr>
          <w:spacing w:val="12"/>
          <w:w w:val="95"/>
        </w:rPr>
        <w:t xml:space="preserve"> </w:t>
      </w:r>
      <w:r>
        <w:rPr>
          <w:w w:val="95"/>
        </w:rPr>
        <w:t>da</w:t>
      </w:r>
      <w:r>
        <w:rPr>
          <w:spacing w:val="11"/>
          <w:w w:val="95"/>
        </w:rPr>
        <w:t xml:space="preserve"> </w:t>
      </w:r>
      <w:r>
        <w:rPr>
          <w:w w:val="95"/>
        </w:rPr>
        <w:t>contratação.</w:t>
      </w:r>
    </w:p>
    <w:p w:rsidR="00F56597" w:rsidRDefault="00F56597">
      <w:pPr>
        <w:pStyle w:val="Corpodetexto"/>
        <w:spacing w:before="10"/>
        <w:rPr>
          <w:sz w:val="27"/>
        </w:rPr>
      </w:pPr>
    </w:p>
    <w:p w:rsidR="00F56597" w:rsidRDefault="00920A0A">
      <w:pPr>
        <w:pStyle w:val="Ttulo1"/>
        <w:numPr>
          <w:ilvl w:val="0"/>
          <w:numId w:val="7"/>
        </w:numPr>
        <w:tabs>
          <w:tab w:val="left" w:pos="311"/>
        </w:tabs>
        <w:ind w:left="310" w:hanging="211"/>
      </w:pPr>
      <w:r>
        <w:t>FUNDAMENTAÇÃO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CONTRATAÇÃO</w:t>
      </w:r>
    </w:p>
    <w:p w:rsidR="00F56597" w:rsidRDefault="00F56597">
      <w:pPr>
        <w:rPr>
          <w:b/>
          <w:sz w:val="2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line="408" w:lineRule="auto"/>
        <w:ind w:right="333" w:firstLine="0"/>
        <w:rPr>
          <w:rFonts w:ascii="Arial" w:hAnsi="Arial"/>
          <w:sz w:val="18"/>
        </w:rPr>
      </w:pP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Fundamentação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seus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quantitativos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encontra-se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pormenorizada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Tópico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especí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Estudos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Técnicos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Preliminares,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apêndice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deste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Termo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Referência.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before="8" w:line="391" w:lineRule="auto"/>
        <w:ind w:left="1225" w:right="1088" w:hanging="526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está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previsto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Plano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Contratações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Anual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[ANO],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conforme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detalhamento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seguir: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I)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PCA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PNCP: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</w:rPr>
        <w:t>04034872000121-0-000002/2024</w:t>
      </w:r>
    </w:p>
    <w:p w:rsidR="00F56597" w:rsidRDefault="00920A0A">
      <w:pPr>
        <w:pStyle w:val="PargrafodaLista"/>
        <w:numPr>
          <w:ilvl w:val="2"/>
          <w:numId w:val="7"/>
        </w:numPr>
        <w:tabs>
          <w:tab w:val="left" w:pos="1432"/>
        </w:tabs>
        <w:spacing w:line="216" w:lineRule="exact"/>
        <w:ind w:hanging="207"/>
        <w:rPr>
          <w:rFonts w:ascii="Arial MT" w:hAnsi="Arial MT"/>
        </w:rPr>
      </w:pPr>
      <w:r>
        <w:rPr>
          <w:rFonts w:ascii="Arial MT" w:hAnsi="Arial MT"/>
          <w:sz w:val="18"/>
        </w:rPr>
        <w:t>Data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publicação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PNCP: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</w:rPr>
        <w:t>05/03/2024</w:t>
      </w:r>
    </w:p>
    <w:p w:rsidR="00F56597" w:rsidRDefault="00920A0A">
      <w:pPr>
        <w:pStyle w:val="PargrafodaLista"/>
        <w:numPr>
          <w:ilvl w:val="2"/>
          <w:numId w:val="7"/>
        </w:numPr>
        <w:tabs>
          <w:tab w:val="left" w:pos="1482"/>
        </w:tabs>
        <w:spacing w:before="145"/>
        <w:ind w:left="1481" w:hanging="257"/>
        <w:rPr>
          <w:rFonts w:ascii="Arial MT"/>
          <w:sz w:val="18"/>
        </w:rPr>
      </w:pPr>
      <w:r>
        <w:rPr>
          <w:rFonts w:ascii="Arial MT"/>
          <w:sz w:val="18"/>
        </w:rPr>
        <w:t>Id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>do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item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>no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PCA: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20</w:t>
      </w:r>
    </w:p>
    <w:p w:rsidR="00F56597" w:rsidRDefault="00920A0A">
      <w:pPr>
        <w:pStyle w:val="PargrafodaLista"/>
        <w:numPr>
          <w:ilvl w:val="2"/>
          <w:numId w:val="7"/>
        </w:numPr>
        <w:tabs>
          <w:tab w:val="left" w:pos="1498"/>
        </w:tabs>
        <w:spacing w:before="153"/>
        <w:ind w:left="1497" w:hanging="273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Classe/Grupo: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Serviço</w:t>
      </w:r>
    </w:p>
    <w:p w:rsidR="00F56597" w:rsidRDefault="00F56597">
      <w:pPr>
        <w:pStyle w:val="Corpodetexto"/>
        <w:spacing w:before="11"/>
        <w:rPr>
          <w:sz w:val="27"/>
        </w:rPr>
      </w:pPr>
    </w:p>
    <w:p w:rsidR="00F56597" w:rsidRDefault="00920A0A">
      <w:pPr>
        <w:pStyle w:val="PargrafodaLista"/>
        <w:numPr>
          <w:ilvl w:val="0"/>
          <w:numId w:val="7"/>
        </w:numPr>
        <w:tabs>
          <w:tab w:val="left" w:pos="311"/>
        </w:tabs>
        <w:spacing w:line="357" w:lineRule="auto"/>
        <w:ind w:left="100" w:right="1015" w:firstLine="0"/>
        <w:rPr>
          <w:b/>
          <w:sz w:val="21"/>
        </w:rPr>
      </w:pPr>
      <w:r>
        <w:rPr>
          <w:b/>
          <w:sz w:val="21"/>
        </w:rPr>
        <w:t>DESCRIÇÃO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SOLUÇÃO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UM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TODO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CONSIDERADO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CICLO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VIDA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OBJETO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ESPECIFICAÇÃO DO PRODUTO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53" w:line="292" w:lineRule="auto"/>
        <w:ind w:left="100" w:right="333" w:firstLine="0"/>
        <w:rPr>
          <w:sz w:val="24"/>
        </w:rPr>
      </w:pPr>
      <w:r>
        <w:rPr>
          <w:spacing w:val="-1"/>
          <w:sz w:val="24"/>
        </w:rPr>
        <w:t>De</w:t>
      </w:r>
      <w:r>
        <w:rPr>
          <w:rFonts w:ascii="Courier New" w:hAnsi="Courier New"/>
          <w:spacing w:val="-1"/>
          <w:sz w:val="24"/>
        </w:rPr>
        <w:t>ﬁ</w:t>
      </w:r>
      <w:r>
        <w:rPr>
          <w:spacing w:val="-1"/>
          <w:sz w:val="24"/>
        </w:rPr>
        <w:t>ne-se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posto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sendo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“a</w:t>
      </w:r>
      <w:r>
        <w:rPr>
          <w:spacing w:val="-14"/>
          <w:sz w:val="24"/>
        </w:rPr>
        <w:t xml:space="preserve"> </w:t>
      </w:r>
      <w:r>
        <w:rPr>
          <w:sz w:val="24"/>
        </w:rPr>
        <w:t>unidade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medida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4"/>
          <w:sz w:val="24"/>
        </w:rPr>
        <w:t xml:space="preserve"> </w:t>
      </w:r>
      <w:r>
        <w:rPr>
          <w:sz w:val="24"/>
        </w:rPr>
        <w:t>caracterizado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>
        <w:rPr>
          <w:sz w:val="24"/>
        </w:rPr>
        <w:t>período</w:t>
      </w:r>
      <w:r>
        <w:rPr>
          <w:spacing w:val="-13"/>
          <w:sz w:val="24"/>
        </w:rPr>
        <w:t xml:space="preserve"> </w:t>
      </w:r>
      <w:r>
        <w:rPr>
          <w:sz w:val="24"/>
        </w:rPr>
        <w:t>durante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qual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local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serviço</w:t>
      </w:r>
      <w:r>
        <w:rPr>
          <w:spacing w:val="-12"/>
          <w:sz w:val="24"/>
        </w:rPr>
        <w:t xml:space="preserve"> </w:t>
      </w:r>
      <w:r>
        <w:rPr>
          <w:sz w:val="24"/>
        </w:rPr>
        <w:t>deverá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guarnecido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pessoas</w:t>
      </w:r>
      <w:r>
        <w:rPr>
          <w:spacing w:val="-12"/>
          <w:sz w:val="24"/>
        </w:rPr>
        <w:t xml:space="preserve"> </w:t>
      </w:r>
      <w:r>
        <w:rPr>
          <w:sz w:val="24"/>
        </w:rPr>
        <w:t>quali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cadas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"/>
          <w:sz w:val="24"/>
        </w:rPr>
        <w:t xml:space="preserve"> </w:t>
      </w:r>
      <w:r>
        <w:rPr>
          <w:sz w:val="24"/>
        </w:rPr>
        <w:t>das tarefas”.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210"/>
        <w:ind w:left="520" w:hanging="421"/>
        <w:rPr>
          <w:sz w:val="24"/>
        </w:rPr>
      </w:pPr>
      <w:r>
        <w:rPr>
          <w:spacing w:val="-1"/>
          <w:sz w:val="24"/>
        </w:rPr>
        <w:t>Cada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posto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composto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um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ssional</w:t>
      </w:r>
      <w:r>
        <w:rPr>
          <w:spacing w:val="-14"/>
          <w:sz w:val="24"/>
        </w:rPr>
        <w:t xml:space="preserve"> </w:t>
      </w:r>
      <w:r>
        <w:rPr>
          <w:sz w:val="24"/>
        </w:rPr>
        <w:t>quali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cado.</w:t>
      </w:r>
    </w:p>
    <w:p w:rsidR="00F56597" w:rsidRDefault="00F56597">
      <w:pPr>
        <w:spacing w:before="2"/>
        <w:rPr>
          <w:sz w:val="21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line="312" w:lineRule="auto"/>
        <w:ind w:left="100" w:right="517" w:firstLine="0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jornada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trabalho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z w:val="24"/>
        </w:rPr>
        <w:t>empregado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ultrapassará</w:t>
      </w:r>
      <w:r>
        <w:rPr>
          <w:spacing w:val="-10"/>
          <w:sz w:val="24"/>
        </w:rPr>
        <w:t xml:space="preserve"> </w:t>
      </w:r>
      <w:r>
        <w:rPr>
          <w:sz w:val="24"/>
        </w:rPr>
        <w:t>44</w:t>
      </w:r>
      <w:r>
        <w:rPr>
          <w:spacing w:val="-10"/>
          <w:sz w:val="24"/>
        </w:rPr>
        <w:t xml:space="preserve"> </w:t>
      </w:r>
      <w:r>
        <w:rPr>
          <w:sz w:val="24"/>
        </w:rPr>
        <w:t>horas</w:t>
      </w:r>
      <w:r>
        <w:rPr>
          <w:spacing w:val="-10"/>
          <w:sz w:val="24"/>
        </w:rPr>
        <w:t xml:space="preserve"> </w:t>
      </w:r>
      <w:r>
        <w:rPr>
          <w:sz w:val="24"/>
        </w:rPr>
        <w:t>semanais.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jornada</w:t>
      </w:r>
      <w:r>
        <w:rPr>
          <w:spacing w:val="-10"/>
          <w:sz w:val="24"/>
        </w:rPr>
        <w:t xml:space="preserve"> </w:t>
      </w:r>
      <w:r>
        <w:rPr>
          <w:sz w:val="24"/>
        </w:rPr>
        <w:t>diária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cada</w:t>
      </w:r>
      <w:r>
        <w:rPr>
          <w:spacing w:val="-57"/>
          <w:sz w:val="24"/>
        </w:rPr>
        <w:t xml:space="preserve"> </w:t>
      </w:r>
      <w:r>
        <w:rPr>
          <w:sz w:val="24"/>
        </w:rPr>
        <w:t>empregado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ultrapassará</w:t>
      </w:r>
      <w:r>
        <w:rPr>
          <w:spacing w:val="-1"/>
          <w:sz w:val="24"/>
        </w:rPr>
        <w:t xml:space="preserve"> </w:t>
      </w:r>
      <w:r>
        <w:rPr>
          <w:sz w:val="24"/>
        </w:rPr>
        <w:t>08 horas.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83" w:line="312" w:lineRule="auto"/>
        <w:ind w:left="100" w:right="793" w:firstLine="0"/>
        <w:rPr>
          <w:sz w:val="24"/>
        </w:rPr>
      </w:pP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realizados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segunda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sábado.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critério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4"/>
          <w:sz w:val="24"/>
        </w:rPr>
        <w:t xml:space="preserve"> </w:t>
      </w:r>
      <w:r>
        <w:rPr>
          <w:sz w:val="24"/>
        </w:rPr>
        <w:t>quando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necessidade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prestação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sábados,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horas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laboradas</w:t>
      </w:r>
      <w:r>
        <w:rPr>
          <w:spacing w:val="-13"/>
          <w:sz w:val="24"/>
        </w:rPr>
        <w:t xml:space="preserve"> </w:t>
      </w:r>
      <w:r>
        <w:rPr>
          <w:sz w:val="24"/>
        </w:rPr>
        <w:t>nesse</w:t>
      </w:r>
      <w:r>
        <w:rPr>
          <w:spacing w:val="-14"/>
          <w:sz w:val="24"/>
        </w:rPr>
        <w:t xml:space="preserve"> </w:t>
      </w:r>
      <w:r>
        <w:rPr>
          <w:sz w:val="24"/>
        </w:rPr>
        <w:t>dia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-14"/>
          <w:sz w:val="24"/>
        </w:rPr>
        <w:t xml:space="preserve"> </w:t>
      </w:r>
      <w:r>
        <w:rPr>
          <w:sz w:val="24"/>
        </w:rPr>
        <w:t>compensadas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segunda</w:t>
      </w:r>
      <w:r>
        <w:rPr>
          <w:spacing w:val="-1"/>
          <w:sz w:val="24"/>
        </w:rPr>
        <w:t xml:space="preserve"> </w:t>
      </w:r>
      <w:r>
        <w:rPr>
          <w:sz w:val="24"/>
        </w:rPr>
        <w:t>à sexta-feira.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84" w:line="302" w:lineRule="auto"/>
        <w:ind w:left="100" w:right="425" w:firstLine="0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escala</w:t>
      </w:r>
      <w:r>
        <w:rPr>
          <w:spacing w:val="-14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nida</w:t>
      </w:r>
      <w:r>
        <w:rPr>
          <w:spacing w:val="-13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empresa,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conjunto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gestor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contrato,</w:t>
      </w:r>
      <w:r>
        <w:rPr>
          <w:spacing w:val="-13"/>
          <w:sz w:val="24"/>
        </w:rPr>
        <w:t xml:space="preserve"> </w:t>
      </w:r>
      <w:r>
        <w:rPr>
          <w:sz w:val="24"/>
        </w:rPr>
        <w:t>respeitando-se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intervalo</w:t>
      </w:r>
      <w:r>
        <w:rPr>
          <w:spacing w:val="-9"/>
          <w:sz w:val="24"/>
        </w:rPr>
        <w:t xml:space="preserve"> </w:t>
      </w:r>
      <w:r>
        <w:rPr>
          <w:sz w:val="24"/>
        </w:rPr>
        <w:t>mínimo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01</w:t>
      </w:r>
      <w:r>
        <w:rPr>
          <w:spacing w:val="-9"/>
          <w:sz w:val="24"/>
        </w:rPr>
        <w:t xml:space="preserve"> </w:t>
      </w:r>
      <w:r>
        <w:rPr>
          <w:sz w:val="24"/>
        </w:rPr>
        <w:t>(uma)</w:t>
      </w:r>
      <w:r>
        <w:rPr>
          <w:spacing w:val="-9"/>
          <w:sz w:val="24"/>
        </w:rPr>
        <w:t xml:space="preserve"> </w:t>
      </w:r>
      <w:r>
        <w:rPr>
          <w:sz w:val="24"/>
        </w:rPr>
        <w:t>hora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máximo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02</w:t>
      </w:r>
      <w:r>
        <w:rPr>
          <w:spacing w:val="-9"/>
          <w:sz w:val="24"/>
        </w:rPr>
        <w:t xml:space="preserve"> </w:t>
      </w:r>
      <w:r>
        <w:rPr>
          <w:sz w:val="24"/>
        </w:rPr>
        <w:t>(duas)</w:t>
      </w:r>
      <w:r>
        <w:rPr>
          <w:spacing w:val="-9"/>
          <w:sz w:val="24"/>
        </w:rPr>
        <w:t xml:space="preserve"> </w:t>
      </w:r>
      <w:r>
        <w:rPr>
          <w:sz w:val="24"/>
        </w:rPr>
        <w:t>horas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almoço,</w:t>
      </w:r>
      <w:r>
        <w:rPr>
          <w:spacing w:val="-8"/>
          <w:sz w:val="24"/>
        </w:rPr>
        <w:t xml:space="preserve"> </w:t>
      </w:r>
      <w:r>
        <w:rPr>
          <w:sz w:val="24"/>
        </w:rPr>
        <w:t>bem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intervalo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jornada e</w:t>
      </w:r>
      <w:r>
        <w:rPr>
          <w:spacing w:val="-1"/>
          <w:sz w:val="24"/>
        </w:rPr>
        <w:t xml:space="preserve"> </w:t>
      </w:r>
      <w:r>
        <w:rPr>
          <w:sz w:val="24"/>
        </w:rPr>
        <w:t>outra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 empregado.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97" w:line="312" w:lineRule="auto"/>
        <w:ind w:left="100" w:right="449" w:firstLine="0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escala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poderá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readequada,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melhor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atender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14"/>
          <w:sz w:val="24"/>
        </w:rPr>
        <w:t xml:space="preserve"> </w:t>
      </w:r>
      <w:r>
        <w:rPr>
          <w:sz w:val="24"/>
        </w:rPr>
        <w:t>sempre</w:t>
      </w:r>
      <w:r>
        <w:rPr>
          <w:spacing w:val="-14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limite</w:t>
      </w:r>
      <w:r>
        <w:rPr>
          <w:spacing w:val="-1"/>
          <w:sz w:val="24"/>
        </w:rPr>
        <w:t xml:space="preserve"> </w:t>
      </w:r>
      <w:r>
        <w:rPr>
          <w:sz w:val="24"/>
        </w:rPr>
        <w:t>de 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83" w:line="292" w:lineRule="auto"/>
        <w:ind w:left="100" w:right="547" w:firstLine="0"/>
        <w:rPr>
          <w:sz w:val="24"/>
        </w:rPr>
      </w:pPr>
      <w:r>
        <w:rPr>
          <w:spacing w:val="-1"/>
          <w:sz w:val="24"/>
        </w:rPr>
        <w:t>Excepcionalmente,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poderá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haver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realização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nos</w:t>
      </w:r>
      <w:r>
        <w:rPr>
          <w:rFonts w:ascii="Courier New" w:hAnsi="Courier New"/>
          <w:spacing w:val="-1"/>
          <w:sz w:val="24"/>
        </w:rPr>
        <w:t>ﬁ</w:t>
      </w:r>
      <w:r>
        <w:rPr>
          <w:spacing w:val="-1"/>
          <w:sz w:val="24"/>
        </w:rPr>
        <w:t>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semana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feriados,</w:t>
      </w:r>
      <w:r>
        <w:rPr>
          <w:spacing w:val="-14"/>
          <w:sz w:val="24"/>
        </w:rPr>
        <w:t xml:space="preserve"> </w:t>
      </w:r>
      <w:r>
        <w:rPr>
          <w:sz w:val="24"/>
        </w:rPr>
        <w:t>hipótese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procederá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compensação de</w:t>
      </w:r>
      <w:r>
        <w:rPr>
          <w:spacing w:val="-1"/>
          <w:sz w:val="24"/>
        </w:rPr>
        <w:t xml:space="preserve"> </w:t>
      </w:r>
      <w:r>
        <w:rPr>
          <w:sz w:val="24"/>
        </w:rPr>
        <w:t>horário.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207" w:line="312" w:lineRule="auto"/>
        <w:ind w:left="100" w:right="631" w:firstLine="0"/>
        <w:rPr>
          <w:sz w:val="24"/>
        </w:rPr>
      </w:pPr>
      <w:r>
        <w:rPr>
          <w:sz w:val="24"/>
        </w:rPr>
        <w:t>Os serviços do copeiras destinam-se a preparação de bebidas quentes e frias a serem fornecidas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servidores,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magistrados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público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externo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quando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visita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institucional,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copa,</w:t>
      </w:r>
      <w:r>
        <w:rPr>
          <w:spacing w:val="-57"/>
          <w:sz w:val="24"/>
        </w:rPr>
        <w:t xml:space="preserve"> </w:t>
      </w:r>
      <w:r>
        <w:rPr>
          <w:sz w:val="24"/>
        </w:rPr>
        <w:t>mantendo</w:t>
      </w:r>
      <w:r>
        <w:rPr>
          <w:spacing w:val="-15"/>
          <w:sz w:val="24"/>
        </w:rPr>
        <w:t xml:space="preserve"> </w:t>
      </w:r>
      <w:r>
        <w:rPr>
          <w:sz w:val="24"/>
        </w:rPr>
        <w:t>todos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utensílios,</w:t>
      </w:r>
      <w:r>
        <w:rPr>
          <w:spacing w:val="-15"/>
          <w:sz w:val="24"/>
        </w:rPr>
        <w:t xml:space="preserve"> </w:t>
      </w:r>
      <w:r>
        <w:rPr>
          <w:sz w:val="24"/>
        </w:rPr>
        <w:t>louças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talheres</w:t>
      </w:r>
      <w:r>
        <w:rPr>
          <w:spacing w:val="-1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5"/>
          <w:sz w:val="24"/>
        </w:rPr>
        <w:t xml:space="preserve"> </w:t>
      </w:r>
      <w:r>
        <w:rPr>
          <w:sz w:val="24"/>
        </w:rPr>
        <w:t>higienizados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adequadamente</w:t>
      </w:r>
      <w:r>
        <w:rPr>
          <w:spacing w:val="-15"/>
          <w:sz w:val="24"/>
        </w:rPr>
        <w:t xml:space="preserve"> </w:t>
      </w:r>
      <w:r>
        <w:rPr>
          <w:sz w:val="24"/>
        </w:rPr>
        <w:t>guardados.</w:t>
      </w:r>
    </w:p>
    <w:p w:rsidR="00F56597" w:rsidRDefault="00920A0A">
      <w:pPr>
        <w:spacing w:before="184" w:line="312" w:lineRule="auto"/>
        <w:ind w:left="100"/>
        <w:rPr>
          <w:sz w:val="24"/>
        </w:rPr>
      </w:pPr>
      <w:r>
        <w:rPr>
          <w:spacing w:val="-1"/>
          <w:sz w:val="24"/>
        </w:rPr>
        <w:t>3.8.1.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jardinagem,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destinam-se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cuidado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trato</w:t>
      </w:r>
      <w:r>
        <w:rPr>
          <w:spacing w:val="-14"/>
          <w:sz w:val="24"/>
        </w:rPr>
        <w:t xml:space="preserve"> </w:t>
      </w:r>
      <w:r>
        <w:rPr>
          <w:sz w:val="24"/>
        </w:rPr>
        <w:t>cultural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especies</w:t>
      </w:r>
      <w:r>
        <w:rPr>
          <w:spacing w:val="-14"/>
          <w:sz w:val="24"/>
        </w:rPr>
        <w:t xml:space="preserve"> </w:t>
      </w:r>
      <w:r>
        <w:rPr>
          <w:sz w:val="24"/>
        </w:rPr>
        <w:t>vegetais</w:t>
      </w:r>
      <w:r>
        <w:rPr>
          <w:spacing w:val="-14"/>
          <w:sz w:val="24"/>
        </w:rPr>
        <w:t xml:space="preserve"> </w:t>
      </w:r>
      <w:r>
        <w:rPr>
          <w:sz w:val="24"/>
        </w:rPr>
        <w:t>existentes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Comarca,</w:t>
      </w:r>
      <w:r>
        <w:rPr>
          <w:spacing w:val="-5"/>
          <w:sz w:val="24"/>
        </w:rPr>
        <w:t xml:space="preserve"> </w:t>
      </w:r>
      <w:r>
        <w:rPr>
          <w:sz w:val="24"/>
        </w:rPr>
        <w:t>controlando</w:t>
      </w:r>
      <w:r>
        <w:rPr>
          <w:spacing w:val="-4"/>
          <w:sz w:val="24"/>
        </w:rPr>
        <w:t xml:space="preserve"> </w:t>
      </w:r>
      <w:r>
        <w:rPr>
          <w:sz w:val="24"/>
        </w:rPr>
        <w:t>pragas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adubação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mesmas.</w:t>
      </w:r>
    </w:p>
    <w:p w:rsidR="00F56597" w:rsidRDefault="00F56597">
      <w:pPr>
        <w:spacing w:line="312" w:lineRule="auto"/>
        <w:rPr>
          <w:sz w:val="24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32" w:line="312" w:lineRule="auto"/>
        <w:ind w:left="100" w:right="918" w:firstLine="0"/>
        <w:rPr>
          <w:sz w:val="24"/>
        </w:rPr>
      </w:pPr>
      <w:r>
        <w:rPr>
          <w:spacing w:val="-1"/>
          <w:sz w:val="24"/>
        </w:rPr>
        <w:lastRenderedPageBreak/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contratados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deverão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executados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rotineiramente,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sem</w:t>
      </w:r>
      <w:r>
        <w:rPr>
          <w:spacing w:val="-13"/>
          <w:sz w:val="24"/>
        </w:rPr>
        <w:t xml:space="preserve"> </w:t>
      </w:r>
      <w:r>
        <w:rPr>
          <w:sz w:val="24"/>
        </w:rPr>
        <w:t>interrupoção,</w:t>
      </w:r>
      <w:r>
        <w:rPr>
          <w:spacing w:val="-14"/>
          <w:sz w:val="24"/>
        </w:rPr>
        <w:t xml:space="preserve"> </w:t>
      </w:r>
      <w:r>
        <w:rPr>
          <w:sz w:val="24"/>
        </w:rPr>
        <w:t>enquanto</w:t>
      </w:r>
      <w:r>
        <w:rPr>
          <w:spacing w:val="-14"/>
          <w:sz w:val="24"/>
        </w:rPr>
        <w:t xml:space="preserve"> </w:t>
      </w:r>
      <w:r>
        <w:rPr>
          <w:sz w:val="24"/>
        </w:rPr>
        <w:t>durar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contrato.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641"/>
        </w:tabs>
        <w:spacing w:before="182" w:line="312" w:lineRule="auto"/>
        <w:ind w:left="100" w:right="211" w:firstLine="0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ausência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z w:val="24"/>
        </w:rPr>
        <w:t>trabalhador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posto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serviço,</w:t>
      </w:r>
      <w:r>
        <w:rPr>
          <w:spacing w:val="-14"/>
          <w:sz w:val="24"/>
        </w:rPr>
        <w:t xml:space="preserve"> </w:t>
      </w:r>
      <w:r>
        <w:rPr>
          <w:sz w:val="24"/>
        </w:rPr>
        <w:t>implica,</w:t>
      </w:r>
      <w:r>
        <w:rPr>
          <w:spacing w:val="-13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colocação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um</w:t>
      </w:r>
      <w:r>
        <w:rPr>
          <w:spacing w:val="-14"/>
          <w:sz w:val="24"/>
        </w:rPr>
        <w:t xml:space="preserve"> </w:t>
      </w:r>
      <w:r>
        <w:rPr>
          <w:sz w:val="24"/>
        </w:rPr>
        <w:t>outro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substituição.</w:t>
      </w:r>
    </w:p>
    <w:p w:rsidR="00F56597" w:rsidRDefault="00920A0A">
      <w:pPr>
        <w:pStyle w:val="Ttulo1"/>
        <w:numPr>
          <w:ilvl w:val="0"/>
          <w:numId w:val="7"/>
        </w:numPr>
        <w:tabs>
          <w:tab w:val="left" w:pos="311"/>
        </w:tabs>
        <w:spacing w:before="211"/>
        <w:ind w:left="310" w:hanging="211"/>
      </w:pPr>
      <w:r>
        <w:t>REQUISITOS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CONTRATAÇÃO</w:t>
      </w:r>
    </w:p>
    <w:p w:rsidR="00F56597" w:rsidRDefault="00920A0A">
      <w:pPr>
        <w:pStyle w:val="Ttulo4"/>
        <w:spacing w:before="132"/>
        <w:rPr>
          <w:rFonts w:ascii="Times New Roman"/>
        </w:rPr>
      </w:pPr>
      <w:r>
        <w:rPr>
          <w:rFonts w:ascii="Times New Roman"/>
        </w:rPr>
        <w:t>Sustentabilidade:</w:t>
      </w:r>
    </w:p>
    <w:p w:rsidR="00F56597" w:rsidRDefault="00F56597">
      <w:pPr>
        <w:spacing w:before="10"/>
        <w:rPr>
          <w:b/>
          <w:sz w:val="28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line="417" w:lineRule="auto"/>
        <w:ind w:right="285" w:firstLine="0"/>
        <w:rPr>
          <w:rFonts w:ascii="Arial" w:hAnsi="Arial"/>
          <w:sz w:val="18"/>
        </w:rPr>
      </w:pPr>
      <w:r>
        <w:rPr>
          <w:rFonts w:ascii="Arial MT" w:hAnsi="Arial MT"/>
          <w:w w:val="95"/>
          <w:sz w:val="18"/>
        </w:rPr>
        <w:t>Além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critérios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sustentabilidade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eventualmente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inseridos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descrição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objeto,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devem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atendidos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seguintes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requisitos,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baseiam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Guia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Nacional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Contratações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Sustentáveis.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PargrafodaLista"/>
        <w:numPr>
          <w:ilvl w:val="0"/>
          <w:numId w:val="6"/>
        </w:numPr>
        <w:tabs>
          <w:tab w:val="left" w:pos="642"/>
        </w:tabs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Utilização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insumos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biodegradáveis;</w:t>
      </w:r>
    </w:p>
    <w:p w:rsidR="00F56597" w:rsidRDefault="00920A0A">
      <w:pPr>
        <w:pStyle w:val="PargrafodaLista"/>
        <w:numPr>
          <w:ilvl w:val="0"/>
          <w:numId w:val="6"/>
        </w:numPr>
        <w:tabs>
          <w:tab w:val="left" w:pos="642"/>
        </w:tabs>
        <w:spacing w:before="15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Fazer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descarte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adequado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dos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resíduos.</w:t>
      </w:r>
    </w:p>
    <w:p w:rsidR="00F56597" w:rsidRDefault="00920A0A">
      <w:pPr>
        <w:pStyle w:val="PargrafodaLista"/>
        <w:numPr>
          <w:ilvl w:val="0"/>
          <w:numId w:val="6"/>
        </w:numPr>
        <w:tabs>
          <w:tab w:val="left" w:pos="701"/>
        </w:tabs>
        <w:spacing w:before="113"/>
        <w:ind w:left="700" w:hanging="196"/>
        <w:rPr>
          <w:i/>
          <w:sz w:val="24"/>
        </w:rPr>
      </w:pPr>
      <w:r>
        <w:rPr>
          <w:i/>
          <w:w w:val="95"/>
          <w:sz w:val="24"/>
        </w:rPr>
        <w:t>Utilizar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preferencialmente,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nos</w:t>
      </w:r>
      <w:r>
        <w:rPr>
          <w:i/>
          <w:spacing w:val="-3"/>
          <w:w w:val="95"/>
          <w:sz w:val="24"/>
        </w:rPr>
        <w:t xml:space="preserve"> </w:t>
      </w:r>
      <w:r>
        <w:rPr>
          <w:i/>
          <w:w w:val="95"/>
          <w:sz w:val="24"/>
        </w:rPr>
        <w:t>serviços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"/>
          <w:w w:val="95"/>
          <w:sz w:val="24"/>
        </w:rPr>
        <w:t xml:space="preserve"> </w:t>
      </w:r>
      <w:r>
        <w:rPr>
          <w:i/>
          <w:w w:val="95"/>
          <w:sz w:val="24"/>
        </w:rPr>
        <w:t>jardinagem,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-3"/>
          <w:w w:val="95"/>
          <w:sz w:val="24"/>
        </w:rPr>
        <w:t xml:space="preserve"> </w:t>
      </w:r>
      <w:r>
        <w:rPr>
          <w:i/>
          <w:w w:val="95"/>
          <w:sz w:val="24"/>
        </w:rPr>
        <w:t>defensivos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agrícolas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orgânicos.</w:t>
      </w:r>
    </w:p>
    <w:p w:rsidR="00F56597" w:rsidRDefault="00F56597">
      <w:pPr>
        <w:rPr>
          <w:i/>
          <w:sz w:val="26"/>
        </w:rPr>
      </w:pPr>
    </w:p>
    <w:p w:rsidR="00F56597" w:rsidRDefault="00F56597">
      <w:pPr>
        <w:spacing w:before="2"/>
        <w:rPr>
          <w:i/>
          <w:sz w:val="33"/>
        </w:rPr>
      </w:pPr>
    </w:p>
    <w:p w:rsidR="00F56597" w:rsidRDefault="00920A0A">
      <w:pPr>
        <w:pStyle w:val="Ttulo4"/>
        <w:rPr>
          <w:rFonts w:ascii="Times New Roman" w:hAnsi="Times New Roman"/>
        </w:rPr>
      </w:pPr>
      <w:r>
        <w:rPr>
          <w:rFonts w:ascii="Times New Roman" w:hAnsi="Times New Roman"/>
        </w:rPr>
        <w:t>Subcontratação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41"/>
        </w:tabs>
        <w:spacing w:before="152"/>
        <w:ind w:left="440" w:hanging="3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é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admitida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subcontratação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objeto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contratual.</w:t>
      </w:r>
    </w:p>
    <w:p w:rsidR="00F56597" w:rsidRDefault="00F56597">
      <w:pPr>
        <w:pStyle w:val="Corpodetexto"/>
        <w:rPr>
          <w:rFonts w:ascii="Arial"/>
          <w:b/>
          <w:sz w:val="20"/>
        </w:rPr>
      </w:pPr>
    </w:p>
    <w:p w:rsidR="00F56597" w:rsidRDefault="00F56597">
      <w:pPr>
        <w:pStyle w:val="Corpodetexto"/>
        <w:rPr>
          <w:rFonts w:ascii="Arial"/>
          <w:b/>
          <w:sz w:val="20"/>
        </w:rPr>
      </w:pPr>
    </w:p>
    <w:p w:rsidR="00F56597" w:rsidRDefault="00F56597">
      <w:pPr>
        <w:pStyle w:val="Corpodetexto"/>
        <w:spacing w:before="4"/>
        <w:rPr>
          <w:rFonts w:ascii="Arial"/>
          <w:b/>
          <w:sz w:val="20"/>
        </w:rPr>
      </w:pPr>
    </w:p>
    <w:p w:rsidR="00F56597" w:rsidRDefault="00920A0A">
      <w:pPr>
        <w:pStyle w:val="Ttulo4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Garantia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contratação</w:t>
      </w:r>
    </w:p>
    <w:p w:rsidR="00F56597" w:rsidRDefault="00F56597">
      <w:pPr>
        <w:spacing w:before="10"/>
        <w:rPr>
          <w:b/>
          <w:sz w:val="28"/>
        </w:rPr>
      </w:pPr>
    </w:p>
    <w:p w:rsidR="00F56597" w:rsidRDefault="00920A0A">
      <w:pPr>
        <w:spacing w:line="417" w:lineRule="auto"/>
        <w:ind w:left="100" w:right="305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4.</w:t>
      </w:r>
      <w:r>
        <w:rPr>
          <w:rFonts w:ascii="Arial" w:hAnsi="Arial"/>
          <w:i/>
          <w:sz w:val="18"/>
        </w:rPr>
        <w:t>3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Não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haverá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exigência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garantia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contratação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dos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  <w:u w:val="single"/>
        </w:rPr>
        <w:t>art</w:t>
      </w:r>
      <w:r>
        <w:rPr>
          <w:rFonts w:ascii="Arial" w:hAnsi="Arial"/>
          <w:i/>
          <w:sz w:val="18"/>
        </w:rPr>
        <w:t>ig</w:t>
      </w:r>
      <w:r>
        <w:rPr>
          <w:rFonts w:ascii="Arial" w:hAnsi="Arial"/>
          <w:i/>
          <w:sz w:val="18"/>
          <w:u w:val="single"/>
        </w:rPr>
        <w:t>os</w:t>
      </w:r>
      <w:r>
        <w:rPr>
          <w:rFonts w:ascii="Arial" w:hAnsi="Arial"/>
          <w:i/>
          <w:spacing w:val="-7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96</w:t>
      </w:r>
      <w:r>
        <w:rPr>
          <w:rFonts w:ascii="Arial" w:hAnsi="Arial"/>
          <w:i/>
          <w:spacing w:val="-7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e</w:t>
      </w:r>
      <w:r>
        <w:rPr>
          <w:rFonts w:ascii="Arial" w:hAnsi="Arial"/>
          <w:i/>
          <w:spacing w:val="-8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se</w:t>
      </w:r>
      <w:r>
        <w:rPr>
          <w:rFonts w:ascii="Arial" w:hAnsi="Arial"/>
          <w:i/>
          <w:sz w:val="18"/>
        </w:rPr>
        <w:t>g</w:t>
      </w:r>
      <w:r>
        <w:rPr>
          <w:rFonts w:ascii="Arial" w:hAnsi="Arial"/>
          <w:i/>
          <w:sz w:val="18"/>
          <w:u w:val="single"/>
        </w:rPr>
        <w:t>uintes</w:t>
      </w:r>
      <w:r>
        <w:rPr>
          <w:rFonts w:ascii="Arial" w:hAnsi="Arial"/>
          <w:i/>
          <w:spacing w:val="-7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da</w:t>
      </w:r>
      <w:r>
        <w:rPr>
          <w:rFonts w:ascii="Arial" w:hAnsi="Arial"/>
          <w:i/>
          <w:spacing w:val="-7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Lei</w:t>
      </w:r>
      <w:r>
        <w:rPr>
          <w:rFonts w:ascii="Arial" w:hAnsi="Arial"/>
          <w:i/>
          <w:spacing w:val="-8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nº</w:t>
      </w:r>
      <w:r>
        <w:rPr>
          <w:rFonts w:ascii="Arial" w:hAnsi="Arial"/>
          <w:i/>
          <w:spacing w:val="-7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14.133,</w:t>
      </w:r>
      <w:r>
        <w:rPr>
          <w:rFonts w:ascii="Arial" w:hAnsi="Arial"/>
          <w:i/>
          <w:spacing w:val="-8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de</w:t>
      </w:r>
      <w:r>
        <w:rPr>
          <w:rFonts w:ascii="Arial" w:hAnsi="Arial"/>
          <w:i/>
          <w:spacing w:val="-7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2021</w:t>
      </w:r>
      <w:r>
        <w:rPr>
          <w:rFonts w:ascii="Arial" w:hAnsi="Arial"/>
          <w:i/>
          <w:sz w:val="18"/>
        </w:rPr>
        <w:t>,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pelas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razões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constantes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Estudo Técnico Preliminar.</w:t>
      </w:r>
    </w:p>
    <w:p w:rsidR="00F56597" w:rsidRDefault="00F56597">
      <w:pPr>
        <w:pStyle w:val="Corpodetexto"/>
        <w:rPr>
          <w:rFonts w:ascii="Arial"/>
          <w:i/>
          <w:sz w:val="20"/>
        </w:rPr>
      </w:pPr>
    </w:p>
    <w:p w:rsidR="00F56597" w:rsidRDefault="00F56597">
      <w:pPr>
        <w:pStyle w:val="Corpodetexto"/>
        <w:rPr>
          <w:rFonts w:ascii="Arial"/>
          <w:i/>
          <w:sz w:val="20"/>
        </w:rPr>
      </w:pPr>
    </w:p>
    <w:p w:rsidR="00F56597" w:rsidRDefault="00F56597">
      <w:pPr>
        <w:pStyle w:val="Corpodetexto"/>
        <w:spacing w:before="6"/>
        <w:rPr>
          <w:rFonts w:ascii="Arial"/>
          <w:i/>
          <w:sz w:val="21"/>
        </w:rPr>
      </w:pPr>
    </w:p>
    <w:p w:rsidR="00F56597" w:rsidRDefault="00920A0A">
      <w:pPr>
        <w:pStyle w:val="Ttulo1"/>
        <w:numPr>
          <w:ilvl w:val="0"/>
          <w:numId w:val="7"/>
        </w:numPr>
        <w:tabs>
          <w:tab w:val="left" w:pos="311"/>
        </w:tabs>
        <w:spacing w:before="1"/>
        <w:ind w:left="310" w:hanging="211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F56597" w:rsidRDefault="00F56597">
      <w:pPr>
        <w:rPr>
          <w:b/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392"/>
        </w:tabs>
        <w:spacing w:line="417" w:lineRule="auto"/>
        <w:ind w:left="100" w:right="252" w:firstLine="0"/>
        <w:rPr>
          <w:rFonts w:ascii="Arial" w:hAnsi="Arial"/>
          <w:sz w:val="16"/>
        </w:rPr>
      </w:pPr>
      <w:r>
        <w:rPr>
          <w:spacing w:val="-1"/>
          <w:sz w:val="18"/>
        </w:rPr>
        <w:t>Os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serviços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deverão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ser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executados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nas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localidades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descritas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z w:val="18"/>
        </w:rPr>
        <w:t>detalhamento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objeto,</w:t>
      </w:r>
      <w:r>
        <w:rPr>
          <w:spacing w:val="-10"/>
          <w:sz w:val="18"/>
        </w:rPr>
        <w:t xml:space="preserve"> </w:t>
      </w:r>
      <w:r>
        <w:rPr>
          <w:sz w:val="18"/>
        </w:rPr>
        <w:t>com</w:t>
      </w:r>
      <w:r>
        <w:rPr>
          <w:spacing w:val="-10"/>
          <w:sz w:val="18"/>
        </w:rPr>
        <w:t xml:space="preserve"> </w:t>
      </w:r>
      <w:r>
        <w:rPr>
          <w:sz w:val="18"/>
        </w:rPr>
        <w:t>início</w:t>
      </w:r>
      <w:r>
        <w:rPr>
          <w:spacing w:val="-10"/>
          <w:sz w:val="18"/>
        </w:rPr>
        <w:t xml:space="preserve"> </w:t>
      </w:r>
      <w:r>
        <w:rPr>
          <w:sz w:val="18"/>
        </w:rPr>
        <w:t>dos</w:t>
      </w:r>
      <w:r>
        <w:rPr>
          <w:spacing w:val="-11"/>
          <w:sz w:val="18"/>
        </w:rPr>
        <w:t xml:space="preserve"> </w:t>
      </w:r>
      <w:r>
        <w:rPr>
          <w:sz w:val="18"/>
        </w:rPr>
        <w:t>serviços</w:t>
      </w:r>
      <w:r>
        <w:rPr>
          <w:spacing w:val="-10"/>
          <w:sz w:val="18"/>
        </w:rPr>
        <w:t xml:space="preserve"> </w:t>
      </w:r>
      <w:r>
        <w:rPr>
          <w:sz w:val="18"/>
        </w:rPr>
        <w:t>em</w:t>
      </w:r>
      <w:r>
        <w:rPr>
          <w:spacing w:val="-10"/>
          <w:sz w:val="18"/>
        </w:rPr>
        <w:t xml:space="preserve"> </w:t>
      </w:r>
      <w:r>
        <w:rPr>
          <w:sz w:val="18"/>
        </w:rPr>
        <w:t>até</w:t>
      </w:r>
      <w:r>
        <w:rPr>
          <w:spacing w:val="-10"/>
          <w:sz w:val="18"/>
        </w:rPr>
        <w:t xml:space="preserve"> </w:t>
      </w:r>
      <w:r>
        <w:rPr>
          <w:sz w:val="18"/>
        </w:rPr>
        <w:t>cinco</w:t>
      </w:r>
      <w:r>
        <w:rPr>
          <w:spacing w:val="-10"/>
          <w:sz w:val="18"/>
        </w:rPr>
        <w:t xml:space="preserve"> </w:t>
      </w:r>
      <w:r>
        <w:rPr>
          <w:sz w:val="18"/>
        </w:rPr>
        <w:t>dias</w:t>
      </w:r>
      <w:r>
        <w:rPr>
          <w:spacing w:val="-10"/>
          <w:sz w:val="18"/>
        </w:rPr>
        <w:t xml:space="preserve"> </w:t>
      </w:r>
      <w:r>
        <w:rPr>
          <w:sz w:val="18"/>
        </w:rPr>
        <w:t>corridos</w:t>
      </w:r>
      <w:r>
        <w:rPr>
          <w:spacing w:val="-10"/>
          <w:sz w:val="18"/>
        </w:rPr>
        <w:t xml:space="preserve"> </w:t>
      </w:r>
      <w:r>
        <w:rPr>
          <w:sz w:val="18"/>
        </w:rPr>
        <w:t>após</w:t>
      </w:r>
      <w:r>
        <w:rPr>
          <w:spacing w:val="-4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assinatura do contrato.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39" w:line="312" w:lineRule="auto"/>
        <w:ind w:left="100" w:right="298" w:firstLine="0"/>
        <w:rPr>
          <w:sz w:val="24"/>
        </w:rPr>
      </w:pPr>
      <w:r>
        <w:rPr>
          <w:sz w:val="24"/>
        </w:rPr>
        <w:t>Atentando-se para o fato de que é dever da contratada executar os serviços de acordo com as regras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contratuais,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entendendo-se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também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manutenção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lugar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salubre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agradável,</w:t>
      </w:r>
      <w:r>
        <w:rPr>
          <w:spacing w:val="-13"/>
          <w:sz w:val="24"/>
        </w:rPr>
        <w:t xml:space="preserve"> </w:t>
      </w:r>
      <w:r>
        <w:rPr>
          <w:sz w:val="24"/>
        </w:rPr>
        <w:t>ela</w:t>
      </w:r>
      <w:r>
        <w:rPr>
          <w:spacing w:val="-14"/>
          <w:sz w:val="24"/>
        </w:rPr>
        <w:t xml:space="preserve"> </w:t>
      </w:r>
      <w:r>
        <w:rPr>
          <w:sz w:val="24"/>
        </w:rPr>
        <w:t>fornecerá</w:t>
      </w:r>
      <w:r>
        <w:rPr>
          <w:spacing w:val="-13"/>
          <w:sz w:val="24"/>
        </w:rPr>
        <w:t xml:space="preserve"> </w:t>
      </w:r>
      <w:r>
        <w:rPr>
          <w:sz w:val="24"/>
        </w:rPr>
        <w:t>todos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materiais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84"/>
        <w:ind w:left="520" w:hanging="421"/>
        <w:rPr>
          <w:sz w:val="24"/>
        </w:rPr>
      </w:pPr>
      <w:r>
        <w:rPr>
          <w:spacing w:val="-1"/>
          <w:sz w:val="24"/>
        </w:rPr>
        <w:t>Baseando-se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contratações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precedentes,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relação</w:t>
      </w:r>
      <w:r>
        <w:rPr>
          <w:spacing w:val="-14"/>
          <w:sz w:val="24"/>
        </w:rPr>
        <w:t xml:space="preserve"> </w:t>
      </w:r>
      <w:r>
        <w:rPr>
          <w:sz w:val="24"/>
        </w:rPr>
        <w:t>mínima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</w:p>
    <w:p w:rsidR="00F56597" w:rsidRDefault="00920A0A">
      <w:pPr>
        <w:spacing w:before="85" w:line="292" w:lineRule="auto"/>
        <w:ind w:left="100"/>
        <w:rPr>
          <w:sz w:val="24"/>
        </w:rPr>
      </w:pPr>
      <w:r>
        <w:rPr>
          <w:sz w:val="24"/>
        </w:rPr>
        <w:t>serviços, consta no ANEXO, que se julga razoavelmente su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ciente para atender, mensalmente, os serviços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requeridos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Administração.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estimativa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destina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orientar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licitantes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composição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seus</w:t>
      </w:r>
      <w:r>
        <w:rPr>
          <w:spacing w:val="-14"/>
          <w:sz w:val="24"/>
        </w:rPr>
        <w:t xml:space="preserve"> </w:t>
      </w:r>
      <w:r>
        <w:rPr>
          <w:sz w:val="24"/>
        </w:rPr>
        <w:t>custos.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206" w:line="292" w:lineRule="auto"/>
        <w:ind w:left="100" w:right="731" w:firstLine="0"/>
        <w:rPr>
          <w:sz w:val="24"/>
        </w:rPr>
      </w:pPr>
      <w:r>
        <w:rPr>
          <w:spacing w:val="-1"/>
          <w:sz w:val="24"/>
        </w:rPr>
        <w:t>Registrar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foco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rFonts w:ascii="Courier New" w:hAnsi="Courier New"/>
          <w:spacing w:val="-1"/>
          <w:sz w:val="24"/>
        </w:rPr>
        <w:t>ﬁ</w:t>
      </w:r>
      <w:r>
        <w:rPr>
          <w:spacing w:val="-1"/>
          <w:sz w:val="24"/>
        </w:rPr>
        <w:t>scalização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contratual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qualidade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prestados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z w:val="24"/>
        </w:rPr>
        <w:t>contrat</w:t>
      </w:r>
      <w:r>
        <w:rPr>
          <w:sz w:val="24"/>
        </w:rPr>
        <w:t>ada,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sempre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orientando-se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pelas</w:t>
      </w:r>
      <w:r>
        <w:rPr>
          <w:spacing w:val="-14"/>
          <w:sz w:val="24"/>
        </w:rPr>
        <w:t xml:space="preserve"> </w:t>
      </w:r>
      <w:r>
        <w:rPr>
          <w:sz w:val="24"/>
        </w:rPr>
        <w:t>exigências,</w:t>
      </w:r>
      <w:r>
        <w:rPr>
          <w:spacing w:val="-14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4"/>
          <w:sz w:val="24"/>
        </w:rPr>
        <w:t xml:space="preserve"> </w:t>
      </w:r>
      <w:r>
        <w:rPr>
          <w:sz w:val="24"/>
        </w:rPr>
        <w:t>básicas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contratada.</w:t>
      </w:r>
    </w:p>
    <w:p w:rsidR="00F56597" w:rsidRDefault="00F56597">
      <w:pPr>
        <w:spacing w:line="292" w:lineRule="auto"/>
        <w:rPr>
          <w:sz w:val="24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32" w:line="312" w:lineRule="auto"/>
        <w:ind w:left="100" w:right="1381" w:firstLine="0"/>
        <w:rPr>
          <w:sz w:val="24"/>
        </w:rPr>
      </w:pPr>
      <w:r>
        <w:rPr>
          <w:spacing w:val="-1"/>
          <w:sz w:val="24"/>
        </w:rPr>
        <w:lastRenderedPageBreak/>
        <w:t>Todos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utilizados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prestação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deverão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obedecer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13"/>
          <w:sz w:val="24"/>
        </w:rPr>
        <w:t xml:space="preserve"> </w:t>
      </w:r>
      <w:r>
        <w:rPr>
          <w:sz w:val="24"/>
        </w:rPr>
        <w:t>técnicos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competentes.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182" w:line="292" w:lineRule="auto"/>
        <w:ind w:left="100" w:right="912" w:firstLine="0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especi</w:t>
      </w:r>
      <w:r>
        <w:rPr>
          <w:rFonts w:ascii="Courier New" w:hAnsi="Courier New"/>
          <w:spacing w:val="-1"/>
          <w:sz w:val="24"/>
        </w:rPr>
        <w:t>ﬁ</w:t>
      </w:r>
      <w:r>
        <w:rPr>
          <w:spacing w:val="-1"/>
          <w:sz w:val="24"/>
        </w:rPr>
        <w:t>cados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neste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documento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excluem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outros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porventura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façam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cargo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207" w:line="292" w:lineRule="auto"/>
        <w:ind w:left="100" w:right="210" w:firstLine="0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responsabilidade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guarda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manuseio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serem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utilizados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prestação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rFonts w:ascii="Courier New" w:hAnsi="Courier New"/>
          <w:spacing w:val="-1"/>
          <w:sz w:val="24"/>
        </w:rPr>
        <w:t>ﬁ</w:t>
      </w:r>
      <w:r>
        <w:rPr>
          <w:spacing w:val="-1"/>
          <w:sz w:val="24"/>
        </w:rPr>
        <w:t>cará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cargo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 contratada.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521"/>
        </w:tabs>
        <w:spacing w:before="207" w:line="302" w:lineRule="auto"/>
        <w:ind w:left="100" w:right="371" w:firstLine="0"/>
        <w:rPr>
          <w:sz w:val="24"/>
        </w:rPr>
      </w:pPr>
      <w:r>
        <w:rPr>
          <w:sz w:val="24"/>
        </w:rPr>
        <w:t>À contratada cabe o transporte, entrega e distribuição dos materiais nas dependências dos prédios deste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Tribunal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Justiça,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indicados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detalhamento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objeto,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sendo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previamente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estabelecidos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pela</w:t>
      </w:r>
      <w:r>
        <w:rPr>
          <w:rFonts w:ascii="Courier New" w:hAnsi="Courier New"/>
          <w:spacing w:val="-1"/>
          <w:sz w:val="24"/>
        </w:rPr>
        <w:t>ﬁ</w:t>
      </w:r>
      <w:r>
        <w:rPr>
          <w:spacing w:val="-1"/>
          <w:sz w:val="24"/>
        </w:rPr>
        <w:t>scalização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locais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mesmos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armazenados.</w:t>
      </w:r>
    </w:p>
    <w:p w:rsidR="00F56597" w:rsidRDefault="00F56597">
      <w:pPr>
        <w:rPr>
          <w:sz w:val="26"/>
        </w:rPr>
      </w:pPr>
    </w:p>
    <w:p w:rsidR="00F56597" w:rsidRDefault="00F56597">
      <w:pPr>
        <w:rPr>
          <w:sz w:val="26"/>
        </w:rPr>
      </w:pPr>
    </w:p>
    <w:p w:rsidR="00F56597" w:rsidRDefault="00920A0A">
      <w:pPr>
        <w:pStyle w:val="Ttulo1"/>
        <w:numPr>
          <w:ilvl w:val="0"/>
          <w:numId w:val="7"/>
        </w:numPr>
        <w:tabs>
          <w:tab w:val="left" w:pos="311"/>
        </w:tabs>
        <w:spacing w:before="167"/>
        <w:ind w:left="310" w:hanging="211"/>
      </w:pP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</w:t>
      </w:r>
    </w:p>
    <w:p w:rsidR="00F56597" w:rsidRDefault="00F56597">
      <w:pPr>
        <w:rPr>
          <w:b/>
          <w:sz w:val="2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57"/>
        </w:tabs>
        <w:spacing w:line="408" w:lineRule="auto"/>
        <w:ind w:right="209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contrato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deverá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ser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executado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elmente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pelas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partes,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acordo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com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cláusulas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avençadas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normas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Lei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14.133,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2021,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cada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parte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responderá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pelas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consequências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inexecução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total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parcial.</w:t>
      </w:r>
    </w:p>
    <w:p w:rsidR="00F56597" w:rsidRDefault="00F56597">
      <w:pPr>
        <w:pStyle w:val="Corpodetexto"/>
        <w:spacing w:before="4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55"/>
        </w:tabs>
        <w:spacing w:before="1" w:line="417" w:lineRule="auto"/>
        <w:ind w:right="139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Em caso 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impedimento, ordem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 paralisação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ou suspensão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do contrato,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o mesmo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será prorrogado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automaticamente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pelo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tempo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correspondente,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anotadas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tais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circunstâncias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mediante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simples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apostila.</w:t>
      </w:r>
    </w:p>
    <w:p w:rsidR="00F56597" w:rsidRDefault="00F56597">
      <w:pPr>
        <w:pStyle w:val="Corpodetexto"/>
        <w:spacing w:before="7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53"/>
        </w:tabs>
        <w:spacing w:line="403" w:lineRule="auto"/>
        <w:ind w:right="133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comunicações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entre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órgão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entidade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contratada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devem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ser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realizadas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por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escrito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sempre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ato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exigir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formalidade,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admitindo-se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uso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mensagem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eletrônica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esse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m.</w:t>
      </w:r>
    </w:p>
    <w:p w:rsidR="00F56597" w:rsidRDefault="00F56597">
      <w:pPr>
        <w:pStyle w:val="Corpodetexto"/>
        <w:spacing w:before="1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47"/>
        </w:tabs>
        <w:spacing w:line="417" w:lineRule="auto"/>
        <w:ind w:right="144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órgão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entidade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poderá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convocar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representante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empresa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adoção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providências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devam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cumpridas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imediato.</w:t>
      </w:r>
    </w:p>
    <w:p w:rsidR="00F56597" w:rsidRDefault="00F56597">
      <w:pPr>
        <w:pStyle w:val="Corpodetexto"/>
        <w:spacing w:before="7"/>
        <w:rPr>
          <w:sz w:val="15"/>
        </w:rPr>
      </w:pPr>
    </w:p>
    <w:p w:rsidR="00F56597" w:rsidRDefault="00246695">
      <w:pPr>
        <w:pStyle w:val="PargrafodaLista"/>
        <w:numPr>
          <w:ilvl w:val="1"/>
          <w:numId w:val="7"/>
        </w:numPr>
        <w:tabs>
          <w:tab w:val="left" w:pos="1072"/>
        </w:tabs>
        <w:spacing w:before="1" w:line="400" w:lineRule="auto"/>
        <w:ind w:right="134" w:firstLine="0"/>
        <w:rPr>
          <w:rFonts w:ascii="Arial MT" w:hAnsi="Arial MT"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87968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ragraph">
                  <wp:posOffset>69850</wp:posOffset>
                </wp:positionV>
                <wp:extent cx="31750" cy="9525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F2EC" id="Rectangle 4" o:spid="_x0000_s1026" style="position:absolute;margin-left:318.9pt;margin-top:5.5pt;width:2.5pt;height:.75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" fillcolor="black" stroked="f">
                <w10:wrap anchorx="page"/>
              </v:rect>
            </w:pict>
          </mc:Fallback>
        </mc:AlternateContent>
      </w:r>
      <w:r w:rsidR="00920A0A">
        <w:rPr>
          <w:rFonts w:ascii="Arial MT" w:hAnsi="Arial MT"/>
          <w:sz w:val="18"/>
        </w:rPr>
        <w:t>Após</w:t>
      </w:r>
      <w:r w:rsidR="00920A0A">
        <w:rPr>
          <w:rFonts w:ascii="Arial MT" w:hAnsi="Arial MT"/>
          <w:spacing w:val="18"/>
          <w:sz w:val="18"/>
        </w:rPr>
        <w:t xml:space="preserve"> </w:t>
      </w:r>
      <w:r w:rsidR="00920A0A">
        <w:rPr>
          <w:rFonts w:ascii="Arial MT" w:hAnsi="Arial MT"/>
          <w:sz w:val="18"/>
        </w:rPr>
        <w:t>a</w:t>
      </w:r>
      <w:r w:rsidR="00920A0A">
        <w:rPr>
          <w:rFonts w:ascii="Arial MT" w:hAnsi="Arial MT"/>
          <w:spacing w:val="19"/>
          <w:sz w:val="18"/>
        </w:rPr>
        <w:t xml:space="preserve"> </w:t>
      </w:r>
      <w:r w:rsidR="00920A0A">
        <w:rPr>
          <w:rFonts w:ascii="Arial MT" w:hAnsi="Arial MT"/>
          <w:sz w:val="18"/>
        </w:rPr>
        <w:t>assinatura</w:t>
      </w:r>
      <w:r w:rsidR="00920A0A">
        <w:rPr>
          <w:rFonts w:ascii="Arial MT" w:hAnsi="Arial MT"/>
          <w:spacing w:val="19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19"/>
          <w:sz w:val="18"/>
        </w:rPr>
        <w:t xml:space="preserve"> </w:t>
      </w:r>
      <w:r w:rsidR="00920A0A">
        <w:rPr>
          <w:rFonts w:ascii="Arial MT" w:hAnsi="Arial MT"/>
          <w:sz w:val="18"/>
        </w:rPr>
        <w:t>contrato</w:t>
      </w:r>
      <w:r w:rsidR="00920A0A">
        <w:rPr>
          <w:rFonts w:ascii="Arial MT" w:hAnsi="Arial MT"/>
          <w:spacing w:val="19"/>
          <w:sz w:val="18"/>
        </w:rPr>
        <w:t xml:space="preserve"> </w:t>
      </w:r>
      <w:r w:rsidR="00920A0A">
        <w:rPr>
          <w:rFonts w:ascii="Arial MT" w:hAnsi="Arial MT"/>
          <w:sz w:val="18"/>
        </w:rPr>
        <w:t>ou</w:t>
      </w:r>
      <w:r w:rsidR="00920A0A">
        <w:rPr>
          <w:rFonts w:ascii="Arial MT" w:hAnsi="Arial MT"/>
          <w:spacing w:val="19"/>
          <w:sz w:val="18"/>
        </w:rPr>
        <w:t xml:space="preserve"> </w:t>
      </w:r>
      <w:r w:rsidR="00920A0A">
        <w:rPr>
          <w:rFonts w:ascii="Arial MT" w:hAnsi="Arial MT"/>
          <w:sz w:val="18"/>
        </w:rPr>
        <w:t>instrumento</w:t>
      </w:r>
      <w:r w:rsidR="00920A0A">
        <w:rPr>
          <w:rFonts w:ascii="Arial MT" w:hAnsi="Arial MT"/>
          <w:spacing w:val="19"/>
          <w:sz w:val="18"/>
        </w:rPr>
        <w:t xml:space="preserve"> </w:t>
      </w:r>
      <w:r w:rsidR="00920A0A">
        <w:rPr>
          <w:rFonts w:ascii="Arial MT" w:hAnsi="Arial MT"/>
          <w:sz w:val="18"/>
        </w:rPr>
        <w:t>equivalente,</w:t>
      </w:r>
      <w:r w:rsidR="00920A0A">
        <w:rPr>
          <w:rFonts w:ascii="Arial MT" w:hAnsi="Arial MT"/>
          <w:spacing w:val="22"/>
          <w:sz w:val="18"/>
        </w:rPr>
        <w:t xml:space="preserve"> </w:t>
      </w:r>
      <w:r w:rsidR="00920A0A">
        <w:rPr>
          <w:rFonts w:ascii="Arial MT" w:hAnsi="Arial MT"/>
          <w:sz w:val="18"/>
        </w:rPr>
        <w:t>o</w:t>
      </w:r>
      <w:r w:rsidR="00920A0A">
        <w:rPr>
          <w:rFonts w:ascii="Arial MT" w:hAnsi="Arial MT"/>
          <w:spacing w:val="21"/>
          <w:sz w:val="18"/>
        </w:rPr>
        <w:t xml:space="preserve"> </w:t>
      </w:r>
      <w:r w:rsidR="00920A0A">
        <w:rPr>
          <w:rFonts w:ascii="Arial MT" w:hAnsi="Arial MT"/>
          <w:sz w:val="18"/>
        </w:rPr>
        <w:t>órgão</w:t>
      </w:r>
      <w:r w:rsidR="00920A0A">
        <w:rPr>
          <w:rFonts w:ascii="Arial MT" w:hAnsi="Arial MT"/>
          <w:spacing w:val="22"/>
          <w:sz w:val="18"/>
        </w:rPr>
        <w:t xml:space="preserve"> </w:t>
      </w:r>
      <w:r w:rsidR="00920A0A">
        <w:rPr>
          <w:rFonts w:ascii="Arial MT" w:hAnsi="Arial MT"/>
          <w:sz w:val="18"/>
        </w:rPr>
        <w:t>ou</w:t>
      </w:r>
      <w:r w:rsidR="00920A0A">
        <w:rPr>
          <w:rFonts w:ascii="Arial MT" w:hAnsi="Arial MT"/>
          <w:spacing w:val="21"/>
          <w:sz w:val="18"/>
        </w:rPr>
        <w:t xml:space="preserve"> </w:t>
      </w:r>
      <w:r w:rsidR="00920A0A">
        <w:rPr>
          <w:rFonts w:ascii="Arial MT" w:hAnsi="Arial MT"/>
          <w:sz w:val="18"/>
        </w:rPr>
        <w:t>entidade</w:t>
      </w:r>
      <w:r w:rsidR="00920A0A">
        <w:rPr>
          <w:rFonts w:ascii="Arial MT" w:hAnsi="Arial MT"/>
          <w:spacing w:val="22"/>
          <w:sz w:val="18"/>
        </w:rPr>
        <w:t xml:space="preserve"> </w:t>
      </w:r>
      <w:r w:rsidR="00920A0A">
        <w:rPr>
          <w:rFonts w:ascii="Arial MT" w:hAnsi="Arial MT"/>
          <w:sz w:val="18"/>
        </w:rPr>
        <w:t>poderá</w:t>
      </w:r>
      <w:r w:rsidR="00920A0A">
        <w:rPr>
          <w:rFonts w:ascii="Arial MT" w:hAnsi="Arial MT"/>
          <w:spacing w:val="21"/>
          <w:sz w:val="18"/>
        </w:rPr>
        <w:t xml:space="preserve"> </w:t>
      </w:r>
      <w:r w:rsidR="00920A0A">
        <w:rPr>
          <w:rFonts w:ascii="Arial MT" w:hAnsi="Arial MT"/>
          <w:sz w:val="18"/>
        </w:rPr>
        <w:t>convocar</w:t>
      </w:r>
      <w:r w:rsidR="00920A0A">
        <w:rPr>
          <w:rFonts w:ascii="Arial MT" w:hAnsi="Arial MT"/>
          <w:spacing w:val="22"/>
          <w:sz w:val="18"/>
        </w:rPr>
        <w:t xml:space="preserve"> </w:t>
      </w:r>
      <w:r w:rsidR="00920A0A">
        <w:rPr>
          <w:rFonts w:ascii="Arial MT" w:hAnsi="Arial MT"/>
          <w:sz w:val="18"/>
        </w:rPr>
        <w:t>o</w:t>
      </w:r>
      <w:r w:rsidR="00920A0A">
        <w:rPr>
          <w:rFonts w:ascii="Arial MT" w:hAnsi="Arial MT"/>
          <w:spacing w:val="21"/>
          <w:sz w:val="18"/>
        </w:rPr>
        <w:t xml:space="preserve"> </w:t>
      </w:r>
      <w:r w:rsidR="00920A0A">
        <w:rPr>
          <w:rFonts w:ascii="Arial MT" w:hAnsi="Arial MT"/>
          <w:sz w:val="18"/>
        </w:rPr>
        <w:t>representante</w:t>
      </w:r>
      <w:r w:rsidR="00920A0A">
        <w:rPr>
          <w:rFonts w:ascii="Arial MT" w:hAnsi="Arial MT"/>
          <w:spacing w:val="22"/>
          <w:sz w:val="18"/>
        </w:rPr>
        <w:t xml:space="preserve"> </w:t>
      </w:r>
      <w:r w:rsidR="00920A0A">
        <w:rPr>
          <w:rFonts w:ascii="Arial MT" w:hAnsi="Arial MT"/>
          <w:sz w:val="18"/>
        </w:rPr>
        <w:t>da</w:t>
      </w:r>
      <w:r w:rsidR="00920A0A">
        <w:rPr>
          <w:rFonts w:ascii="Arial MT" w:hAnsi="Arial MT"/>
          <w:spacing w:val="-47"/>
          <w:sz w:val="18"/>
        </w:rPr>
        <w:t xml:space="preserve"> </w:t>
      </w:r>
      <w:r w:rsidR="00920A0A">
        <w:rPr>
          <w:rFonts w:ascii="Arial MT" w:hAnsi="Arial MT"/>
          <w:sz w:val="18"/>
        </w:rPr>
        <w:t>empresa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contratada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para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reunião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inicial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para</w:t>
      </w:r>
      <w:r w:rsidR="00920A0A">
        <w:rPr>
          <w:rFonts w:ascii="Arial MT" w:hAnsi="Arial MT"/>
          <w:spacing w:val="15"/>
          <w:sz w:val="18"/>
        </w:rPr>
        <w:t xml:space="preserve"> </w:t>
      </w:r>
      <w:r w:rsidR="00920A0A">
        <w:rPr>
          <w:rFonts w:ascii="Arial MT" w:hAnsi="Arial MT"/>
          <w:sz w:val="18"/>
        </w:rPr>
        <w:t>apresentação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plano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de</w:t>
      </w:r>
      <w:r w:rsidR="00920A0A">
        <w:rPr>
          <w:rFonts w:ascii="Verdana" w:hAnsi="Verdana"/>
          <w:sz w:val="18"/>
        </w:rPr>
        <w:t>ﬁ</w:t>
      </w:r>
      <w:r w:rsidR="00920A0A">
        <w:rPr>
          <w:rFonts w:ascii="Arial MT" w:hAnsi="Arial MT"/>
          <w:sz w:val="18"/>
        </w:rPr>
        <w:t>scalização,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que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conterá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informações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acerca</w:t>
      </w:r>
      <w:r w:rsidR="00920A0A">
        <w:rPr>
          <w:rFonts w:ascii="Arial MT" w:hAnsi="Arial MT"/>
          <w:spacing w:val="16"/>
          <w:sz w:val="18"/>
        </w:rPr>
        <w:t xml:space="preserve"> </w:t>
      </w:r>
      <w:r w:rsidR="00920A0A">
        <w:rPr>
          <w:rFonts w:ascii="Arial MT" w:hAnsi="Arial MT"/>
          <w:sz w:val="18"/>
        </w:rPr>
        <w:t>das</w:t>
      </w:r>
      <w:r w:rsidR="00920A0A">
        <w:rPr>
          <w:rFonts w:ascii="Arial MT" w:hAnsi="Arial MT"/>
          <w:spacing w:val="1"/>
          <w:sz w:val="18"/>
        </w:rPr>
        <w:t xml:space="preserve"> </w:t>
      </w:r>
      <w:r w:rsidR="00920A0A">
        <w:rPr>
          <w:rFonts w:ascii="Arial MT" w:hAnsi="Arial MT"/>
          <w:sz w:val="18"/>
        </w:rPr>
        <w:t>obrigações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contratuais,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dos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mecanismos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de</w:t>
      </w:r>
      <w:r w:rsidR="00920A0A">
        <w:rPr>
          <w:rFonts w:ascii="Verdana" w:hAnsi="Verdana"/>
          <w:sz w:val="18"/>
        </w:rPr>
        <w:t>ﬁ</w:t>
      </w:r>
      <w:r w:rsidR="00920A0A">
        <w:rPr>
          <w:rFonts w:ascii="Arial MT" w:hAnsi="Arial MT"/>
          <w:sz w:val="18"/>
        </w:rPr>
        <w:t>scalização,</w:t>
      </w:r>
      <w:r w:rsidR="00920A0A">
        <w:rPr>
          <w:rFonts w:ascii="Arial MT" w:hAnsi="Arial MT"/>
          <w:spacing w:val="-8"/>
          <w:sz w:val="18"/>
        </w:rPr>
        <w:t xml:space="preserve"> </w:t>
      </w:r>
      <w:r w:rsidR="00920A0A">
        <w:rPr>
          <w:rFonts w:ascii="Arial MT" w:hAnsi="Arial MT"/>
          <w:sz w:val="18"/>
        </w:rPr>
        <w:t>das</w:t>
      </w:r>
      <w:r w:rsidR="00920A0A">
        <w:rPr>
          <w:rFonts w:ascii="Arial MT" w:hAnsi="Arial MT"/>
          <w:spacing w:val="-10"/>
          <w:sz w:val="18"/>
        </w:rPr>
        <w:t xml:space="preserve"> </w:t>
      </w:r>
      <w:r w:rsidR="00920A0A">
        <w:rPr>
          <w:rFonts w:ascii="Arial MT" w:hAnsi="Arial MT"/>
          <w:sz w:val="18"/>
        </w:rPr>
        <w:t>estratégias</w:t>
      </w:r>
      <w:r w:rsidR="00920A0A">
        <w:rPr>
          <w:rFonts w:ascii="Arial MT" w:hAnsi="Arial MT"/>
          <w:spacing w:val="-8"/>
          <w:sz w:val="18"/>
        </w:rPr>
        <w:t xml:space="preserve"> </w:t>
      </w:r>
      <w:r w:rsidR="00920A0A">
        <w:rPr>
          <w:rFonts w:ascii="Arial MT" w:hAnsi="Arial MT"/>
          <w:sz w:val="18"/>
        </w:rPr>
        <w:t>para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execução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objeto,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-8"/>
          <w:sz w:val="18"/>
        </w:rPr>
        <w:t xml:space="preserve"> </w:t>
      </w:r>
      <w:r w:rsidR="00920A0A">
        <w:rPr>
          <w:rFonts w:ascii="Arial MT" w:hAnsi="Arial MT"/>
          <w:sz w:val="18"/>
        </w:rPr>
        <w:t>plano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complementar</w:t>
      </w:r>
      <w:r w:rsidR="00920A0A">
        <w:rPr>
          <w:rFonts w:ascii="Arial MT" w:hAnsi="Arial MT"/>
          <w:spacing w:val="-9"/>
          <w:sz w:val="18"/>
        </w:rPr>
        <w:t xml:space="preserve"> </w:t>
      </w:r>
      <w:r w:rsidR="00920A0A">
        <w:rPr>
          <w:rFonts w:ascii="Arial MT" w:hAnsi="Arial MT"/>
          <w:sz w:val="18"/>
        </w:rPr>
        <w:t>de</w:t>
      </w:r>
      <w:r w:rsidR="00920A0A">
        <w:rPr>
          <w:rFonts w:ascii="Arial MT" w:hAnsi="Arial MT"/>
          <w:spacing w:val="1"/>
          <w:sz w:val="18"/>
        </w:rPr>
        <w:t xml:space="preserve"> </w:t>
      </w:r>
      <w:r w:rsidR="00920A0A">
        <w:rPr>
          <w:rFonts w:ascii="Arial MT" w:hAnsi="Arial MT"/>
          <w:sz w:val="18"/>
        </w:rPr>
        <w:t>execução</w:t>
      </w:r>
      <w:r w:rsidR="00920A0A">
        <w:rPr>
          <w:rFonts w:ascii="Arial MT" w:hAnsi="Arial MT"/>
          <w:spacing w:val="-12"/>
          <w:sz w:val="18"/>
        </w:rPr>
        <w:t xml:space="preserve"> </w:t>
      </w:r>
      <w:r w:rsidR="00920A0A">
        <w:rPr>
          <w:rFonts w:ascii="Arial MT" w:hAnsi="Arial MT"/>
          <w:sz w:val="18"/>
        </w:rPr>
        <w:t>da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contratada,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quando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houver,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método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de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aferição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dos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resultados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e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das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sanções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aplicáveis,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dentre</w:t>
      </w:r>
      <w:r w:rsidR="00920A0A">
        <w:rPr>
          <w:rFonts w:ascii="Arial MT" w:hAnsi="Arial MT"/>
          <w:spacing w:val="-11"/>
          <w:sz w:val="18"/>
        </w:rPr>
        <w:t xml:space="preserve"> </w:t>
      </w:r>
      <w:r w:rsidR="00920A0A">
        <w:rPr>
          <w:rFonts w:ascii="Arial MT" w:hAnsi="Arial MT"/>
          <w:sz w:val="18"/>
        </w:rPr>
        <w:t>outros.</w:t>
      </w:r>
    </w:p>
    <w:p w:rsidR="00F56597" w:rsidRDefault="00920A0A">
      <w:pPr>
        <w:pStyle w:val="PargrafodaLista"/>
        <w:numPr>
          <w:ilvl w:val="2"/>
          <w:numId w:val="5"/>
        </w:numPr>
        <w:tabs>
          <w:tab w:val="left" w:pos="1226"/>
        </w:tabs>
        <w:spacing w:before="157" w:line="326" w:lineRule="auto"/>
        <w:ind w:right="146" w:firstLine="0"/>
        <w:rPr>
          <w:rFonts w:ascii="Arial MT" w:hAnsi="Arial MT"/>
          <w:sz w:val="18"/>
        </w:rPr>
      </w:pP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Contratada</w:t>
      </w:r>
      <w:r>
        <w:rPr>
          <w:spacing w:val="36"/>
          <w:sz w:val="24"/>
        </w:rPr>
        <w:t xml:space="preserve"> </w:t>
      </w:r>
      <w:r>
        <w:rPr>
          <w:sz w:val="24"/>
        </w:rPr>
        <w:t>designará</w:t>
      </w:r>
      <w:r>
        <w:rPr>
          <w:spacing w:val="35"/>
          <w:sz w:val="24"/>
        </w:rPr>
        <w:t xml:space="preserve"> </w:t>
      </w:r>
      <w:r>
        <w:rPr>
          <w:sz w:val="24"/>
        </w:rPr>
        <w:t>formalmente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preposto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empresa,</w:t>
      </w:r>
      <w:r>
        <w:rPr>
          <w:spacing w:val="35"/>
          <w:sz w:val="24"/>
        </w:rPr>
        <w:t xml:space="preserve"> </w:t>
      </w:r>
      <w:r>
        <w:rPr>
          <w:sz w:val="24"/>
        </w:rPr>
        <w:t>antes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início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36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>serviços,</w:t>
      </w:r>
      <w:r>
        <w:rPr>
          <w:spacing w:val="-7"/>
          <w:sz w:val="24"/>
        </w:rPr>
        <w:t xml:space="preserve"> </w:t>
      </w:r>
      <w:r>
        <w:rPr>
          <w:sz w:val="24"/>
        </w:rPr>
        <w:t>indicando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poderes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deveres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relação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objeto.</w:t>
      </w:r>
    </w:p>
    <w:p w:rsidR="00F56597" w:rsidRDefault="00920A0A">
      <w:pPr>
        <w:pStyle w:val="PargrafodaLista"/>
        <w:numPr>
          <w:ilvl w:val="2"/>
          <w:numId w:val="5"/>
        </w:numPr>
        <w:tabs>
          <w:tab w:val="left" w:pos="1361"/>
        </w:tabs>
        <w:spacing w:before="165" w:line="292" w:lineRule="auto"/>
        <w:ind w:right="132" w:firstLine="0"/>
        <w:rPr>
          <w:sz w:val="24"/>
        </w:rPr>
      </w:pP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Contratante</w:t>
      </w:r>
      <w:r>
        <w:rPr>
          <w:spacing w:val="46"/>
          <w:sz w:val="24"/>
        </w:rPr>
        <w:t xml:space="preserve"> </w:t>
      </w:r>
      <w:r>
        <w:rPr>
          <w:sz w:val="24"/>
        </w:rPr>
        <w:t>poderá</w:t>
      </w:r>
      <w:r>
        <w:rPr>
          <w:spacing w:val="47"/>
          <w:sz w:val="24"/>
        </w:rPr>
        <w:t xml:space="preserve"> </w:t>
      </w:r>
      <w:r>
        <w:rPr>
          <w:sz w:val="24"/>
        </w:rPr>
        <w:t>recusar,</w:t>
      </w:r>
      <w:r>
        <w:rPr>
          <w:spacing w:val="46"/>
          <w:sz w:val="24"/>
        </w:rPr>
        <w:t xml:space="preserve"> </w:t>
      </w:r>
      <w:r>
        <w:rPr>
          <w:sz w:val="24"/>
        </w:rPr>
        <w:t>desde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z w:val="24"/>
        </w:rPr>
        <w:t>justi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cadamente,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indicação</w:t>
      </w:r>
      <w:r>
        <w:rPr>
          <w:spacing w:val="47"/>
          <w:sz w:val="24"/>
        </w:rPr>
        <w:t xml:space="preserve"> </w:t>
      </w:r>
      <w:r>
        <w:rPr>
          <w:sz w:val="24"/>
        </w:rPr>
        <w:t>ou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6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preposto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empresa,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substituído.</w:t>
      </w:r>
    </w:p>
    <w:p w:rsidR="00F56597" w:rsidRDefault="00920A0A">
      <w:pPr>
        <w:pStyle w:val="PargrafodaLista"/>
        <w:numPr>
          <w:ilvl w:val="2"/>
          <w:numId w:val="5"/>
        </w:numPr>
        <w:tabs>
          <w:tab w:val="left" w:pos="1311"/>
        </w:tabs>
        <w:spacing w:before="207" w:line="312" w:lineRule="auto"/>
        <w:ind w:right="137" w:firstLine="0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5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convocar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preposto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empresa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adoção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devam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57"/>
          <w:sz w:val="24"/>
        </w:rPr>
        <w:t xml:space="preserve"> </w:t>
      </w:r>
      <w:r>
        <w:rPr>
          <w:sz w:val="24"/>
        </w:rPr>
        <w:t>cumpridas</w:t>
      </w:r>
      <w:r>
        <w:rPr>
          <w:spacing w:val="-1"/>
          <w:sz w:val="24"/>
        </w:rPr>
        <w:t xml:space="preserve"> </w:t>
      </w:r>
      <w:r>
        <w:rPr>
          <w:sz w:val="24"/>
        </w:rPr>
        <w:t>de imediato.</w:t>
      </w:r>
    </w:p>
    <w:p w:rsidR="00F56597" w:rsidRDefault="00920A0A">
      <w:pPr>
        <w:pStyle w:val="Ttulo4"/>
        <w:spacing w:before="223"/>
      </w:pPr>
      <w:r>
        <w:t>Fiscalização</w:t>
      </w:r>
    </w:p>
    <w:p w:rsidR="00F56597" w:rsidRDefault="00F56597">
      <w:p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before="60" w:line="408" w:lineRule="auto"/>
        <w:ind w:right="1066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lastRenderedPageBreak/>
        <w:t>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execução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deverá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acompanhada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scalizada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pelo(s)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scal(is)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respectivos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substitutos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color w:val="0000FF"/>
          <w:sz w:val="18"/>
          <w:u w:val="single" w:color="000000"/>
        </w:rPr>
        <w:t>Lei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14.133,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2021,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117,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caput</w:t>
      </w:r>
      <w:r>
        <w:rPr>
          <w:rFonts w:ascii="Arial MT" w:hAnsi="Arial MT"/>
          <w:sz w:val="18"/>
        </w:rPr>
        <w:t>).</w:t>
      </w:r>
    </w:p>
    <w:p w:rsidR="00F56597" w:rsidRDefault="00920A0A">
      <w:pPr>
        <w:pStyle w:val="PargrafodaLista"/>
        <w:numPr>
          <w:ilvl w:val="1"/>
          <w:numId w:val="4"/>
        </w:numPr>
        <w:tabs>
          <w:tab w:val="left" w:pos="991"/>
        </w:tabs>
        <w:spacing w:before="176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gestão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scalização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dará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por:</w:t>
      </w:r>
    </w:p>
    <w:p w:rsidR="00F56597" w:rsidRDefault="00F56597">
      <w:pPr>
        <w:pStyle w:val="Corpodetexto"/>
        <w:spacing w:before="5"/>
        <w:rPr>
          <w:sz w:val="25"/>
        </w:rPr>
      </w:pPr>
    </w:p>
    <w:p w:rsidR="00F56597" w:rsidRDefault="00920A0A">
      <w:pPr>
        <w:ind w:left="700"/>
        <w:rPr>
          <w:sz w:val="24"/>
        </w:rPr>
      </w:pPr>
      <w:r>
        <w:rPr>
          <w:rFonts w:ascii="Arial"/>
          <w:b/>
          <w:spacing w:val="-3"/>
          <w:sz w:val="18"/>
        </w:rPr>
        <w:t>Gestor</w:t>
      </w:r>
      <w:r>
        <w:rPr>
          <w:rFonts w:ascii="Arial MT"/>
          <w:spacing w:val="-3"/>
          <w:sz w:val="18"/>
        </w:rPr>
        <w:t>:</w:t>
      </w:r>
      <w:r>
        <w:rPr>
          <w:rFonts w:ascii="Arial MT"/>
          <w:spacing w:val="-10"/>
          <w:sz w:val="18"/>
        </w:rPr>
        <w:t xml:space="preserve"> </w:t>
      </w:r>
      <w:r>
        <w:rPr>
          <w:spacing w:val="-3"/>
          <w:sz w:val="24"/>
        </w:rPr>
        <w:t>Solange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Bandeira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Teixeira</w:t>
      </w:r>
    </w:p>
    <w:p w:rsidR="00F56597" w:rsidRDefault="00F56597">
      <w:pPr>
        <w:spacing w:before="3"/>
        <w:rPr>
          <w:sz w:val="24"/>
        </w:rPr>
      </w:pPr>
    </w:p>
    <w:p w:rsidR="00F56597" w:rsidRDefault="00920A0A">
      <w:pPr>
        <w:spacing w:before="1"/>
        <w:ind w:left="700"/>
        <w:rPr>
          <w:sz w:val="24"/>
        </w:rPr>
      </w:pPr>
      <w:r>
        <w:rPr>
          <w:rFonts w:ascii="Arial" w:hAnsi="Arial"/>
          <w:b/>
          <w:spacing w:val="-1"/>
          <w:sz w:val="18"/>
        </w:rPr>
        <w:t>Fiscal</w:t>
      </w:r>
      <w:r>
        <w:rPr>
          <w:rFonts w:ascii="Arial MT" w:hAnsi="Arial MT"/>
          <w:spacing w:val="-1"/>
          <w:sz w:val="18"/>
        </w:rPr>
        <w:t>: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spacing w:val="-1"/>
          <w:sz w:val="24"/>
        </w:rPr>
        <w:t>Antônio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Augusto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Pereira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Lima</w:t>
      </w:r>
    </w:p>
    <w:p w:rsidR="00F56597" w:rsidRDefault="00F56597">
      <w:pPr>
        <w:spacing w:before="3"/>
        <w:rPr>
          <w:sz w:val="24"/>
        </w:rPr>
      </w:pPr>
    </w:p>
    <w:p w:rsidR="00F56597" w:rsidRDefault="00920A0A">
      <w:pPr>
        <w:pStyle w:val="PargrafodaLista"/>
        <w:numPr>
          <w:ilvl w:val="2"/>
          <w:numId w:val="4"/>
        </w:numPr>
        <w:tabs>
          <w:tab w:val="left" w:pos="1181"/>
        </w:tabs>
        <w:rPr>
          <w:sz w:val="24"/>
        </w:rPr>
      </w:pPr>
      <w:r>
        <w:rPr>
          <w:sz w:val="24"/>
        </w:rPr>
        <w:t>Futuras</w:t>
      </w:r>
      <w:r>
        <w:rPr>
          <w:spacing w:val="-15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gestor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rFonts w:ascii="Courier New" w:hAnsi="Courier New"/>
          <w:sz w:val="24"/>
        </w:rPr>
        <w:t>ﬁ</w:t>
      </w:r>
      <w:r>
        <w:rPr>
          <w:sz w:val="24"/>
        </w:rPr>
        <w:t>scal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contrato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-14"/>
          <w:sz w:val="24"/>
        </w:rPr>
        <w:t xml:space="preserve"> </w:t>
      </w:r>
      <w:r>
        <w:rPr>
          <w:sz w:val="24"/>
        </w:rPr>
        <w:t>processadas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meio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Portaria.</w:t>
      </w:r>
    </w:p>
    <w:p w:rsidR="00F56597" w:rsidRDefault="00F56597">
      <w:pPr>
        <w:rPr>
          <w:sz w:val="26"/>
        </w:rPr>
      </w:pPr>
    </w:p>
    <w:p w:rsidR="00F56597" w:rsidRDefault="00F56597">
      <w:pPr>
        <w:spacing w:before="5"/>
        <w:rPr>
          <w:sz w:val="31"/>
        </w:rPr>
      </w:pPr>
    </w:p>
    <w:p w:rsidR="00F56597" w:rsidRDefault="00920A0A">
      <w:pPr>
        <w:pStyle w:val="Ttulo4"/>
        <w:ind w:left="700"/>
        <w:rPr>
          <w:rFonts w:ascii="Times New Roman" w:hAnsi="Times New Roman"/>
        </w:rPr>
      </w:pPr>
      <w:r>
        <w:rPr>
          <w:rFonts w:ascii="Times New Roman" w:hAnsi="Times New Roman"/>
        </w:rPr>
        <w:t>Fiscalização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Técnica</w:t>
      </w:r>
    </w:p>
    <w:p w:rsidR="00F56597" w:rsidRDefault="00F56597">
      <w:pPr>
        <w:spacing w:before="9"/>
        <w:rPr>
          <w:b/>
          <w:sz w:val="27"/>
        </w:rPr>
      </w:pP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083"/>
        </w:tabs>
        <w:spacing w:before="1" w:line="412" w:lineRule="auto"/>
        <w:ind w:right="144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técnico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contrato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acompanhará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execução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contrato,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sejam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cumpridas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todas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30"/>
          <w:sz w:val="18"/>
        </w:rPr>
        <w:t xml:space="preserve"> </w:t>
      </w:r>
      <w:r>
        <w:rPr>
          <w:rFonts w:ascii="Arial MT" w:hAnsi="Arial MT"/>
          <w:sz w:val="18"/>
        </w:rPr>
        <w:t>condições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estabelecidas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contrato,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modo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assegurar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melhores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resultados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Administração.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(Decreto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11.246,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22,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VI);</w:t>
      </w:r>
    </w:p>
    <w:p w:rsidR="00F56597" w:rsidRDefault="00246695">
      <w:pPr>
        <w:pStyle w:val="PargrafodaLista"/>
        <w:numPr>
          <w:ilvl w:val="1"/>
          <w:numId w:val="3"/>
        </w:numPr>
        <w:tabs>
          <w:tab w:val="left" w:pos="1077"/>
        </w:tabs>
        <w:spacing w:before="171" w:line="412" w:lineRule="auto"/>
        <w:ind w:right="140" w:firstLine="0"/>
        <w:rPr>
          <w:rFonts w:ascii="Arial MT" w:hAnsi="Arial MT"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88480" behindDoc="1" locked="0" layoutInCell="1" allowOverlap="1">
                <wp:simplePos x="0" y="0"/>
                <wp:positionH relativeFrom="page">
                  <wp:posOffset>2233295</wp:posOffset>
                </wp:positionH>
                <wp:positionV relativeFrom="paragraph">
                  <wp:posOffset>690245</wp:posOffset>
                </wp:positionV>
                <wp:extent cx="25400" cy="952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A71E" id="Rectangle 3" o:spid="_x0000_s1026" style="position:absolute;margin-left:175.85pt;margin-top:54.35pt;width:2pt;height:.75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" fillcolor="black" stroked="f">
                <w10:wrap anchorx="page"/>
              </v:rect>
            </w:pict>
          </mc:Fallback>
        </mc:AlternateContent>
      </w:r>
      <w:r w:rsidR="00920A0A">
        <w:rPr>
          <w:rFonts w:ascii="Arial MT" w:hAnsi="Arial MT"/>
          <w:sz w:val="18"/>
        </w:rPr>
        <w:t>O</w:t>
      </w:r>
      <w:r w:rsidR="00920A0A">
        <w:rPr>
          <w:rFonts w:ascii="Verdana" w:hAnsi="Verdana"/>
          <w:sz w:val="18"/>
        </w:rPr>
        <w:t>ﬁ</w:t>
      </w:r>
      <w:r w:rsidR="00920A0A">
        <w:rPr>
          <w:rFonts w:ascii="Arial MT" w:hAnsi="Arial MT"/>
          <w:sz w:val="18"/>
        </w:rPr>
        <w:t>scal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técnico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contrato</w:t>
      </w:r>
      <w:r w:rsidR="00920A0A">
        <w:rPr>
          <w:rFonts w:ascii="Arial MT" w:hAnsi="Arial MT"/>
          <w:spacing w:val="24"/>
          <w:sz w:val="18"/>
        </w:rPr>
        <w:t xml:space="preserve"> </w:t>
      </w:r>
      <w:r w:rsidR="00920A0A">
        <w:rPr>
          <w:rFonts w:ascii="Arial MT" w:hAnsi="Arial MT"/>
          <w:sz w:val="18"/>
        </w:rPr>
        <w:t>anotará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no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histórico</w:t>
      </w:r>
      <w:r w:rsidR="00920A0A">
        <w:rPr>
          <w:rFonts w:ascii="Arial MT" w:hAnsi="Arial MT"/>
          <w:spacing w:val="24"/>
          <w:sz w:val="18"/>
        </w:rPr>
        <w:t xml:space="preserve"> </w:t>
      </w:r>
      <w:r w:rsidR="00920A0A">
        <w:rPr>
          <w:rFonts w:ascii="Arial MT" w:hAnsi="Arial MT"/>
          <w:sz w:val="18"/>
        </w:rPr>
        <w:t>de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gerenciamento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24"/>
          <w:sz w:val="18"/>
        </w:rPr>
        <w:t xml:space="preserve"> </w:t>
      </w:r>
      <w:r w:rsidR="00920A0A">
        <w:rPr>
          <w:rFonts w:ascii="Arial MT" w:hAnsi="Arial MT"/>
          <w:sz w:val="18"/>
        </w:rPr>
        <w:t>contrato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todas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as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ocorrências</w:t>
      </w:r>
      <w:r w:rsidR="00920A0A">
        <w:rPr>
          <w:rFonts w:ascii="Arial MT" w:hAnsi="Arial MT"/>
          <w:spacing w:val="24"/>
          <w:sz w:val="18"/>
        </w:rPr>
        <w:t xml:space="preserve"> </w:t>
      </w:r>
      <w:r w:rsidR="00920A0A">
        <w:rPr>
          <w:rFonts w:ascii="Arial MT" w:hAnsi="Arial MT"/>
          <w:sz w:val="18"/>
        </w:rPr>
        <w:t>relacionadas</w:t>
      </w:r>
      <w:r w:rsidR="00920A0A">
        <w:rPr>
          <w:rFonts w:ascii="Arial MT" w:hAnsi="Arial MT"/>
          <w:spacing w:val="23"/>
          <w:sz w:val="18"/>
        </w:rPr>
        <w:t xml:space="preserve"> </w:t>
      </w:r>
      <w:r w:rsidR="00920A0A">
        <w:rPr>
          <w:rFonts w:ascii="Arial MT" w:hAnsi="Arial MT"/>
          <w:sz w:val="18"/>
        </w:rPr>
        <w:t>à</w:t>
      </w:r>
      <w:r w:rsidR="00920A0A">
        <w:rPr>
          <w:rFonts w:ascii="Arial MT" w:hAnsi="Arial MT"/>
          <w:spacing w:val="1"/>
          <w:sz w:val="18"/>
        </w:rPr>
        <w:t xml:space="preserve"> </w:t>
      </w:r>
      <w:r w:rsidR="00920A0A">
        <w:rPr>
          <w:rFonts w:ascii="Arial MT" w:hAnsi="Arial MT"/>
          <w:sz w:val="18"/>
        </w:rPr>
        <w:t>execução</w:t>
      </w:r>
      <w:r w:rsidR="00920A0A">
        <w:rPr>
          <w:rFonts w:ascii="Arial MT" w:hAnsi="Arial MT"/>
          <w:spacing w:val="-8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contrato,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com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a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descrição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do</w:t>
      </w:r>
      <w:r w:rsidR="00920A0A">
        <w:rPr>
          <w:rFonts w:ascii="Arial MT" w:hAnsi="Arial MT"/>
          <w:spacing w:val="-8"/>
          <w:sz w:val="18"/>
        </w:rPr>
        <w:t xml:space="preserve"> </w:t>
      </w:r>
      <w:r w:rsidR="00920A0A">
        <w:rPr>
          <w:rFonts w:ascii="Arial MT" w:hAnsi="Arial MT"/>
          <w:sz w:val="18"/>
        </w:rPr>
        <w:t>que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for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necessário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para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a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regularização</w:t>
      </w:r>
      <w:r w:rsidR="00920A0A">
        <w:rPr>
          <w:rFonts w:ascii="Arial MT" w:hAnsi="Arial MT"/>
          <w:spacing w:val="-8"/>
          <w:sz w:val="18"/>
        </w:rPr>
        <w:t xml:space="preserve"> </w:t>
      </w:r>
      <w:r w:rsidR="00920A0A">
        <w:rPr>
          <w:rFonts w:ascii="Arial MT" w:hAnsi="Arial MT"/>
          <w:sz w:val="18"/>
        </w:rPr>
        <w:t>das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faltas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ou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dos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defeitos</w:t>
      </w:r>
      <w:r w:rsidR="00920A0A">
        <w:rPr>
          <w:rFonts w:ascii="Arial MT" w:hAnsi="Arial MT"/>
          <w:spacing w:val="-7"/>
          <w:sz w:val="18"/>
        </w:rPr>
        <w:t xml:space="preserve"> </w:t>
      </w:r>
      <w:r w:rsidR="00920A0A">
        <w:rPr>
          <w:rFonts w:ascii="Arial MT" w:hAnsi="Arial MT"/>
          <w:sz w:val="18"/>
        </w:rPr>
        <w:t>observados.</w:t>
      </w:r>
      <w:r w:rsidR="00920A0A">
        <w:rPr>
          <w:rFonts w:ascii="Arial MT" w:hAnsi="Arial MT"/>
          <w:spacing w:val="-8"/>
          <w:sz w:val="18"/>
        </w:rPr>
        <w:t xml:space="preserve"> </w:t>
      </w:r>
      <w:r w:rsidR="00920A0A">
        <w:rPr>
          <w:rFonts w:ascii="Arial MT" w:hAnsi="Arial MT"/>
          <w:sz w:val="18"/>
        </w:rPr>
        <w:t>(</w:t>
      </w:r>
      <w:r w:rsidR="00920A0A">
        <w:rPr>
          <w:rFonts w:ascii="Arial MT" w:hAnsi="Arial MT"/>
          <w:color w:val="0000FF"/>
          <w:sz w:val="18"/>
          <w:u w:val="single" w:color="000000"/>
        </w:rPr>
        <w:t>Le</w:t>
      </w:r>
      <w:r w:rsidR="00920A0A">
        <w:rPr>
          <w:rFonts w:ascii="Arial MT" w:hAnsi="Arial MT"/>
          <w:color w:val="0000FF"/>
          <w:sz w:val="18"/>
        </w:rPr>
        <w:t>i</w:t>
      </w:r>
      <w:r w:rsidR="00920A0A">
        <w:rPr>
          <w:rFonts w:ascii="Arial MT" w:hAnsi="Arial MT"/>
          <w:color w:val="0000FF"/>
          <w:spacing w:val="-47"/>
          <w:sz w:val="18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nº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14.133,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de</w:t>
      </w:r>
      <w:r w:rsidR="00920A0A"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2021,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art.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117</w:t>
      </w:r>
      <w:r w:rsidR="00920A0A">
        <w:rPr>
          <w:rFonts w:ascii="Arial MT" w:hAnsi="Arial MT"/>
          <w:color w:val="0000FF"/>
          <w:sz w:val="18"/>
        </w:rPr>
        <w:t>,</w:t>
      </w:r>
      <w:r w:rsidR="00920A0A">
        <w:rPr>
          <w:rFonts w:ascii="Arial MT" w:hAnsi="Arial MT"/>
          <w:color w:val="0000FF"/>
          <w:spacing w:val="-5"/>
          <w:sz w:val="18"/>
        </w:rPr>
        <w:t xml:space="preserve"> </w:t>
      </w:r>
      <w:r w:rsidR="00920A0A">
        <w:rPr>
          <w:rFonts w:ascii="Arial MT" w:hAnsi="Arial MT"/>
          <w:color w:val="0000FF"/>
          <w:sz w:val="18"/>
        </w:rPr>
        <w:t>§</w:t>
      </w:r>
      <w:r w:rsidR="00920A0A">
        <w:rPr>
          <w:rFonts w:ascii="Arial MT" w:hAnsi="Arial MT"/>
          <w:color w:val="0000FF"/>
          <w:sz w:val="18"/>
          <w:u w:val="single" w:color="000000"/>
        </w:rPr>
        <w:t>1º</w:t>
      </w:r>
      <w:r w:rsidR="00920A0A">
        <w:rPr>
          <w:rFonts w:ascii="Arial MT" w:hAnsi="Arial MT"/>
          <w:sz w:val="18"/>
        </w:rPr>
        <w:t>,</w:t>
      </w:r>
      <w:r w:rsidR="00920A0A">
        <w:rPr>
          <w:rFonts w:ascii="Arial MT" w:hAnsi="Arial MT"/>
          <w:spacing w:val="-6"/>
          <w:sz w:val="18"/>
        </w:rPr>
        <w:t xml:space="preserve"> </w:t>
      </w:r>
      <w:r w:rsidR="00920A0A">
        <w:rPr>
          <w:rFonts w:ascii="Arial MT" w:hAnsi="Arial MT"/>
          <w:sz w:val="18"/>
        </w:rPr>
        <w:t>e</w:t>
      </w:r>
      <w:r w:rsidR="00920A0A">
        <w:rPr>
          <w:rFonts w:ascii="Arial MT" w:hAnsi="Arial MT"/>
          <w:color w:val="0000FF"/>
          <w:spacing w:val="-6"/>
          <w:sz w:val="18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Decreto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nº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11.246,</w:t>
      </w:r>
      <w:r w:rsidR="00920A0A"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de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2022,</w:t>
      </w:r>
      <w:r w:rsidR="00920A0A"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art.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22,</w:t>
      </w:r>
      <w:r w:rsidR="00920A0A"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 w:rsidR="00920A0A">
        <w:rPr>
          <w:rFonts w:ascii="Arial MT" w:hAnsi="Arial MT"/>
          <w:color w:val="0000FF"/>
          <w:sz w:val="18"/>
          <w:u w:val="single" w:color="000000"/>
        </w:rPr>
        <w:t>II</w:t>
      </w:r>
      <w:r w:rsidR="00920A0A">
        <w:rPr>
          <w:rFonts w:ascii="Arial MT" w:hAnsi="Arial MT"/>
          <w:color w:val="0000FF"/>
          <w:sz w:val="18"/>
        </w:rPr>
        <w:t>);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64"/>
        </w:tabs>
        <w:spacing w:before="172" w:line="408" w:lineRule="auto"/>
        <w:ind w:right="217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Identi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cada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qualquer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inexatidão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irregularidade,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técnico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contrato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emitirá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noti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cações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correção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execução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contrato,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determinando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prazo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correção.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color w:val="0000FF"/>
          <w:sz w:val="18"/>
          <w:u w:val="single" w:color="000000"/>
        </w:rPr>
        <w:t>Decreto</w:t>
      </w:r>
      <w:r>
        <w:rPr>
          <w:rFonts w:ascii="Arial MT" w:hAnsi="Arial MT"/>
          <w:color w:val="0000FF"/>
          <w:spacing w:val="-8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11.246,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2022,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8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22,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III</w:t>
      </w:r>
      <w:r>
        <w:rPr>
          <w:rFonts w:ascii="Arial MT" w:hAnsi="Arial MT"/>
          <w:sz w:val="18"/>
        </w:rPr>
        <w:t>);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41"/>
        </w:tabs>
        <w:spacing w:before="177" w:line="412" w:lineRule="auto"/>
        <w:ind w:right="144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técnico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contrato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informará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ao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gestor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contato,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tempo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hábil,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situação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demandar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decisão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adoção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medidas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ultrapassem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competência,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adote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medidas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necessárias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saneadoras,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for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caso.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color w:val="0000FF"/>
          <w:sz w:val="18"/>
          <w:u w:val="single" w:color="000000"/>
        </w:rPr>
        <w:t>Decreto</w:t>
      </w:r>
      <w:r>
        <w:rPr>
          <w:rFonts w:ascii="Arial MT" w:hAnsi="Arial MT"/>
          <w:color w:val="0000FF"/>
          <w:spacing w:val="-48"/>
          <w:sz w:val="18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11.246,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2022,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22,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IV</w:t>
      </w:r>
      <w:r>
        <w:rPr>
          <w:rFonts w:ascii="Arial MT" w:hAnsi="Arial MT"/>
          <w:sz w:val="18"/>
        </w:rPr>
        <w:t>).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41"/>
        </w:tabs>
        <w:spacing w:before="171" w:line="408" w:lineRule="auto"/>
        <w:ind w:right="187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ocorrências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possam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inviabilizar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execução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contrato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nas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datas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aprazadas,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técnico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contrato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comunicará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fato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imediatamente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gestor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contrato.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color w:val="0000FF"/>
          <w:sz w:val="18"/>
          <w:u w:val="single" w:color="000000"/>
        </w:rPr>
        <w:t>Decreto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11.246,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2022,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22,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V</w:t>
      </w:r>
      <w:r>
        <w:rPr>
          <w:rFonts w:ascii="Arial MT" w:hAnsi="Arial MT"/>
          <w:sz w:val="18"/>
        </w:rPr>
        <w:t>).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92"/>
        </w:tabs>
        <w:spacing w:before="177" w:line="408" w:lineRule="auto"/>
        <w:ind w:right="24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 técnico do contrato comunicará ao gestor do contrato, em tempo hábil, o término do contrato sob sua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responsabilidade,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vistas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renovação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tempestiva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prorrogação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contratual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color w:val="0000FF"/>
          <w:w w:val="95"/>
          <w:sz w:val="18"/>
        </w:rPr>
        <w:t>(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Decreto</w:t>
      </w:r>
      <w:r>
        <w:rPr>
          <w:rFonts w:ascii="Arial MT" w:hAnsi="Arial MT"/>
          <w:color w:val="0000FF"/>
          <w:spacing w:val="10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11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11.246,</w:t>
      </w:r>
      <w:r>
        <w:rPr>
          <w:rFonts w:ascii="Arial MT" w:hAnsi="Arial MT"/>
          <w:color w:val="0000FF"/>
          <w:spacing w:val="11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11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2022,</w:t>
      </w:r>
      <w:r>
        <w:rPr>
          <w:rFonts w:ascii="Arial MT" w:hAnsi="Arial MT"/>
          <w:color w:val="0000FF"/>
          <w:spacing w:val="11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11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22,</w:t>
      </w:r>
      <w:r>
        <w:rPr>
          <w:rFonts w:ascii="Arial MT" w:hAnsi="Arial MT"/>
          <w:color w:val="0000FF"/>
          <w:spacing w:val="10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VII</w:t>
      </w:r>
      <w:r>
        <w:rPr>
          <w:rFonts w:ascii="Arial MT" w:hAnsi="Arial MT"/>
          <w:w w:val="95"/>
          <w:sz w:val="18"/>
        </w:rPr>
        <w:t>).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41"/>
        </w:tabs>
        <w:spacing w:before="176" w:line="412" w:lineRule="auto"/>
        <w:ind w:right="137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Caso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ocorra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descumprimento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das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obrigações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contratuais,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técnico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atuará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tempestivamente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2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solução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problema,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reportando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gestor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tome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providências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cabíveis,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ultrapassar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sua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competência;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color w:val="0000FF"/>
          <w:sz w:val="18"/>
          <w:u w:val="single" w:color="000000"/>
        </w:rPr>
        <w:t>Decreto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11.246,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2022,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23,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IV</w:t>
      </w:r>
      <w:r>
        <w:rPr>
          <w:rFonts w:ascii="Arial MT" w:hAnsi="Arial MT"/>
          <w:sz w:val="18"/>
        </w:rPr>
        <w:t>).</w:t>
      </w:r>
    </w:p>
    <w:p w:rsidR="00F56597" w:rsidRDefault="00F56597">
      <w:pPr>
        <w:pStyle w:val="Corpodetexto"/>
        <w:rPr>
          <w:sz w:val="16"/>
        </w:rPr>
      </w:pPr>
    </w:p>
    <w:p w:rsidR="00F56597" w:rsidRDefault="00920A0A">
      <w:pPr>
        <w:pStyle w:val="Ttulo4"/>
        <w:ind w:left="700"/>
      </w:pPr>
      <w:r>
        <w:t>Fiscalização</w:t>
      </w:r>
      <w:r>
        <w:rPr>
          <w:spacing w:val="6"/>
        </w:rPr>
        <w:t xml:space="preserve"> </w:t>
      </w:r>
      <w:r>
        <w:t>Administrativa</w:t>
      </w:r>
    </w:p>
    <w:p w:rsidR="00F56597" w:rsidRDefault="00F56597">
      <w:pPr>
        <w:pStyle w:val="Corpodetexto"/>
        <w:spacing w:before="10"/>
        <w:rPr>
          <w:rFonts w:ascii="Arial"/>
          <w:b/>
          <w:sz w:val="27"/>
        </w:rPr>
      </w:pP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36"/>
        </w:tabs>
        <w:spacing w:before="1" w:line="412" w:lineRule="auto"/>
        <w:ind w:right="22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 administrativo do contrato veri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cará a manutenção das condições de habilitação da contratada, a formalização de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apostilamento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termos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aditivos,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solicitando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quaisquer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documentos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comprobatórios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pertinentes,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caso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necessário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(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16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23,</w:t>
      </w:r>
      <w:r>
        <w:rPr>
          <w:rFonts w:ascii="Arial MT" w:hAnsi="Arial MT"/>
          <w:color w:val="0000FF"/>
          <w:spacing w:val="15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I</w:t>
      </w:r>
      <w:r>
        <w:rPr>
          <w:rFonts w:ascii="Arial MT" w:hAnsi="Arial MT"/>
          <w:color w:val="0000FF"/>
          <w:spacing w:val="16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e</w:t>
      </w:r>
      <w:r>
        <w:rPr>
          <w:rFonts w:ascii="Arial MT" w:hAnsi="Arial MT"/>
          <w:color w:val="0000FF"/>
          <w:spacing w:val="16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II</w:t>
      </w:r>
      <w:r>
        <w:rPr>
          <w:rFonts w:ascii="Arial MT" w:hAnsi="Arial MT"/>
          <w:color w:val="0000FF"/>
          <w:w w:val="95"/>
          <w:sz w:val="18"/>
        </w:rPr>
        <w:t>,</w:t>
      </w:r>
      <w:r>
        <w:rPr>
          <w:rFonts w:ascii="Arial MT" w:hAnsi="Arial MT"/>
          <w:color w:val="0000FF"/>
          <w:spacing w:val="-46"/>
          <w:w w:val="95"/>
          <w:sz w:val="18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do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Decreto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11.246,</w:t>
      </w:r>
      <w:r>
        <w:rPr>
          <w:rFonts w:ascii="Arial MT" w:hAnsi="Arial MT"/>
          <w:color w:val="0000FF"/>
          <w:spacing w:val="-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2022</w:t>
      </w:r>
      <w:r>
        <w:rPr>
          <w:rFonts w:ascii="Arial MT" w:hAnsi="Arial MT"/>
          <w:sz w:val="18"/>
        </w:rPr>
        <w:t>).</w:t>
      </w:r>
    </w:p>
    <w:p w:rsidR="00F56597" w:rsidRDefault="00F56597">
      <w:pPr>
        <w:pStyle w:val="Corpodetexto"/>
        <w:rPr>
          <w:sz w:val="16"/>
        </w:rPr>
      </w:pPr>
    </w:p>
    <w:p w:rsidR="00F56597" w:rsidRDefault="00920A0A">
      <w:pPr>
        <w:pStyle w:val="Ttulo4"/>
        <w:rPr>
          <w:rFonts w:ascii="Times New Roman"/>
        </w:rPr>
      </w:pPr>
      <w:r>
        <w:rPr>
          <w:rFonts w:ascii="Times New Roman"/>
        </w:rPr>
        <w:t>Gestor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Contrato</w:t>
      </w:r>
    </w:p>
    <w:p w:rsidR="00F56597" w:rsidRDefault="00F56597">
      <w:p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41"/>
        </w:tabs>
        <w:spacing w:before="60" w:line="408" w:lineRule="auto"/>
        <w:ind w:right="273" w:firstLine="0"/>
        <w:rPr>
          <w:rFonts w:ascii="Arial" w:hAnsi="Arial"/>
          <w:sz w:val="18"/>
        </w:rPr>
      </w:pPr>
      <w:r>
        <w:rPr>
          <w:rFonts w:ascii="Arial" w:hAnsi="Arial"/>
          <w:b/>
          <w:w w:val="95"/>
          <w:sz w:val="18"/>
        </w:rPr>
        <w:lastRenderedPageBreak/>
        <w:t>O</w:t>
      </w:r>
      <w:r>
        <w:rPr>
          <w:rFonts w:ascii="Arial MT" w:hAnsi="Arial MT"/>
          <w:w w:val="95"/>
          <w:sz w:val="18"/>
        </w:rPr>
        <w:t>gestor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coordenará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atualização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processo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acompanhamento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scalização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contendo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todos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registros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formais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execução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histórico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gerenciamento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exemplo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ordem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serviço,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registro</w:t>
      </w:r>
    </w:p>
    <w:p w:rsidR="00F56597" w:rsidRDefault="00920A0A">
      <w:pPr>
        <w:pStyle w:val="Corpodetexto"/>
        <w:spacing w:line="393" w:lineRule="auto"/>
        <w:ind w:left="700"/>
      </w:pP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ocorrências,</w:t>
      </w:r>
      <w:r>
        <w:rPr>
          <w:spacing w:val="13"/>
          <w:w w:val="95"/>
        </w:rPr>
        <w:t xml:space="preserve"> </w:t>
      </w:r>
      <w:r>
        <w:rPr>
          <w:w w:val="95"/>
        </w:rPr>
        <w:t>das</w:t>
      </w:r>
      <w:r>
        <w:rPr>
          <w:spacing w:val="13"/>
          <w:w w:val="95"/>
        </w:rPr>
        <w:t xml:space="preserve"> </w:t>
      </w:r>
      <w:r>
        <w:rPr>
          <w:w w:val="95"/>
        </w:rPr>
        <w:t>alterações</w:t>
      </w:r>
      <w:r>
        <w:rPr>
          <w:spacing w:val="13"/>
          <w:w w:val="95"/>
        </w:rPr>
        <w:t xml:space="preserve"> 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w w:val="95"/>
        </w:rPr>
        <w:t>das</w:t>
      </w:r>
      <w:r>
        <w:rPr>
          <w:spacing w:val="13"/>
          <w:w w:val="95"/>
        </w:rPr>
        <w:t xml:space="preserve"> </w:t>
      </w:r>
      <w:r>
        <w:rPr>
          <w:w w:val="95"/>
        </w:rPr>
        <w:t>prorrogações</w:t>
      </w:r>
      <w:r>
        <w:rPr>
          <w:spacing w:val="13"/>
          <w:w w:val="95"/>
        </w:rPr>
        <w:t xml:space="preserve"> </w:t>
      </w:r>
      <w:r>
        <w:rPr>
          <w:w w:val="95"/>
        </w:rPr>
        <w:t>contratuais,</w:t>
      </w:r>
      <w:r>
        <w:rPr>
          <w:spacing w:val="13"/>
          <w:w w:val="95"/>
        </w:rPr>
        <w:t xml:space="preserve"> </w:t>
      </w:r>
      <w:r>
        <w:rPr>
          <w:w w:val="95"/>
        </w:rPr>
        <w:t>elaborando</w:t>
      </w:r>
      <w:r>
        <w:rPr>
          <w:spacing w:val="13"/>
          <w:w w:val="95"/>
        </w:rPr>
        <w:t xml:space="preserve"> </w:t>
      </w:r>
      <w:r>
        <w:rPr>
          <w:w w:val="95"/>
        </w:rPr>
        <w:t>relatório</w:t>
      </w:r>
      <w:r>
        <w:rPr>
          <w:spacing w:val="13"/>
          <w:w w:val="95"/>
        </w:rPr>
        <w:t xml:space="preserve"> </w:t>
      </w:r>
      <w:r>
        <w:rPr>
          <w:w w:val="95"/>
        </w:rPr>
        <w:t>com</w:t>
      </w:r>
      <w:r>
        <w:rPr>
          <w:spacing w:val="13"/>
          <w:w w:val="95"/>
        </w:rPr>
        <w:t xml:space="preserve"> </w:t>
      </w:r>
      <w:r>
        <w:rPr>
          <w:w w:val="95"/>
        </w:rPr>
        <w:t>vistas</w:t>
      </w:r>
      <w:r>
        <w:rPr>
          <w:spacing w:val="13"/>
          <w:w w:val="95"/>
        </w:rPr>
        <w:t xml:space="preserve"> </w:t>
      </w:r>
      <w:r>
        <w:rPr>
          <w:w w:val="95"/>
        </w:rPr>
        <w:t>à</w:t>
      </w:r>
      <w:r>
        <w:rPr>
          <w:spacing w:val="14"/>
          <w:w w:val="95"/>
        </w:rPr>
        <w:t xml:space="preserve"> </w:t>
      </w:r>
      <w:r>
        <w:rPr>
          <w:w w:val="95"/>
        </w:rPr>
        <w:t>veri</w:t>
      </w:r>
      <w:r>
        <w:rPr>
          <w:rFonts w:ascii="Verdana" w:hAnsi="Verdana"/>
          <w:w w:val="95"/>
        </w:rPr>
        <w:t>ﬁ</w:t>
      </w:r>
      <w:r>
        <w:rPr>
          <w:w w:val="95"/>
        </w:rPr>
        <w:t>cação</w:t>
      </w:r>
      <w:r>
        <w:rPr>
          <w:spacing w:val="13"/>
          <w:w w:val="95"/>
        </w:rPr>
        <w:t xml:space="preserve"> </w:t>
      </w:r>
      <w:r>
        <w:rPr>
          <w:w w:val="95"/>
        </w:rPr>
        <w:t>da</w:t>
      </w:r>
      <w:r>
        <w:rPr>
          <w:spacing w:val="13"/>
          <w:w w:val="95"/>
        </w:rPr>
        <w:t xml:space="preserve"> </w:t>
      </w:r>
      <w:r>
        <w:rPr>
          <w:w w:val="95"/>
        </w:rPr>
        <w:t>necessidade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-45"/>
          <w:w w:val="95"/>
        </w:rPr>
        <w:t xml:space="preserve"> </w:t>
      </w:r>
      <w:r>
        <w:rPr>
          <w:w w:val="95"/>
        </w:rPr>
        <w:t>adequações</w:t>
      </w:r>
      <w:r>
        <w:rPr>
          <w:spacing w:val="6"/>
          <w:w w:val="95"/>
        </w:rPr>
        <w:t xml:space="preserve"> </w:t>
      </w:r>
      <w:r>
        <w:rPr>
          <w:w w:val="95"/>
        </w:rPr>
        <w:t>do</w:t>
      </w:r>
      <w:r>
        <w:rPr>
          <w:spacing w:val="6"/>
          <w:w w:val="95"/>
        </w:rPr>
        <w:t xml:space="preserve"> </w:t>
      </w:r>
      <w:r>
        <w:rPr>
          <w:w w:val="95"/>
        </w:rPr>
        <w:t>contrato</w:t>
      </w:r>
      <w:r>
        <w:rPr>
          <w:spacing w:val="6"/>
          <w:w w:val="95"/>
        </w:rPr>
        <w:t xml:space="preserve"> </w:t>
      </w:r>
      <w:r>
        <w:rPr>
          <w:w w:val="95"/>
        </w:rPr>
        <w:t>para</w:t>
      </w:r>
      <w:r>
        <w:rPr>
          <w:rFonts w:ascii="Verdana" w:hAnsi="Verdana"/>
          <w:w w:val="95"/>
        </w:rPr>
        <w:t>ﬁ</w:t>
      </w:r>
      <w:r>
        <w:rPr>
          <w:w w:val="95"/>
        </w:rPr>
        <w:t>ns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atendimento</w:t>
      </w:r>
      <w:r>
        <w:rPr>
          <w:spacing w:val="6"/>
          <w:w w:val="95"/>
        </w:rPr>
        <w:t xml:space="preserve"> </w:t>
      </w:r>
      <w:r>
        <w:rPr>
          <w:w w:val="95"/>
        </w:rPr>
        <w:t>da</w:t>
      </w:r>
      <w:r>
        <w:rPr>
          <w:rFonts w:ascii="Verdana" w:hAnsi="Verdana"/>
          <w:w w:val="95"/>
        </w:rPr>
        <w:t>ﬁ</w:t>
      </w:r>
      <w:r>
        <w:rPr>
          <w:w w:val="95"/>
        </w:rPr>
        <w:t>nalidade</w:t>
      </w:r>
      <w:r>
        <w:rPr>
          <w:spacing w:val="6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administração.</w:t>
      </w:r>
      <w:r>
        <w:rPr>
          <w:spacing w:val="6"/>
          <w:w w:val="95"/>
        </w:rPr>
        <w:t xml:space="preserve"> </w:t>
      </w:r>
      <w:r>
        <w:rPr>
          <w:w w:val="95"/>
        </w:rPr>
        <w:t>(Decreto</w:t>
      </w:r>
      <w:r>
        <w:rPr>
          <w:spacing w:val="6"/>
          <w:w w:val="95"/>
        </w:rPr>
        <w:t xml:space="preserve"> </w:t>
      </w:r>
      <w:r>
        <w:rPr>
          <w:w w:val="95"/>
        </w:rPr>
        <w:t>nº</w:t>
      </w:r>
      <w:r>
        <w:rPr>
          <w:spacing w:val="6"/>
          <w:w w:val="95"/>
        </w:rPr>
        <w:t xml:space="preserve"> </w:t>
      </w:r>
      <w:r>
        <w:rPr>
          <w:w w:val="95"/>
        </w:rPr>
        <w:t>11.246,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2022,</w:t>
      </w:r>
      <w:r>
        <w:rPr>
          <w:spacing w:val="6"/>
          <w:w w:val="95"/>
        </w:rPr>
        <w:t xml:space="preserve"> </w:t>
      </w:r>
      <w:r>
        <w:rPr>
          <w:w w:val="95"/>
        </w:rPr>
        <w:t>art.</w:t>
      </w:r>
      <w:r>
        <w:rPr>
          <w:spacing w:val="6"/>
          <w:w w:val="95"/>
        </w:rPr>
        <w:t xml:space="preserve"> </w:t>
      </w:r>
      <w:r>
        <w:rPr>
          <w:w w:val="95"/>
        </w:rPr>
        <w:t>21,</w:t>
      </w:r>
      <w:r>
        <w:rPr>
          <w:spacing w:val="6"/>
          <w:w w:val="95"/>
        </w:rPr>
        <w:t xml:space="preserve"> </w:t>
      </w:r>
      <w:r>
        <w:rPr>
          <w:w w:val="95"/>
        </w:rPr>
        <w:t>IV).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36"/>
        </w:tabs>
        <w:spacing w:before="178" w:line="412" w:lineRule="auto"/>
        <w:ind w:right="249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gestor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acompanhará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registros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realizados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pelos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scais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contrato,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todas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ocorrências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relacionadas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 execução do contrato e as medidas adotadas, informando, se for o caso, à autoridade superior àquelas que ultrapassarem a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competência.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(Decreto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11.246,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21,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II).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36"/>
        </w:tabs>
        <w:spacing w:before="172" w:line="400" w:lineRule="auto"/>
        <w:ind w:right="373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gestor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acompanhará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manutenção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condições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habilitação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contratada,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empenho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despesa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pagamento,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anotará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problemas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obstem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Verdana" w:hAnsi="Verdana"/>
          <w:w w:val="95"/>
          <w:sz w:val="18"/>
        </w:rPr>
        <w:t>ﬂ</w:t>
      </w:r>
      <w:r>
        <w:rPr>
          <w:rFonts w:ascii="Arial MT" w:hAnsi="Arial MT"/>
          <w:w w:val="95"/>
          <w:sz w:val="18"/>
        </w:rPr>
        <w:t>uxo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normal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liquidação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</w:t>
      </w:r>
      <w:r>
        <w:rPr>
          <w:rFonts w:ascii="Arial MT" w:hAnsi="Arial MT"/>
          <w:spacing w:val="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despesa</w:t>
      </w:r>
      <w:r>
        <w:rPr>
          <w:rFonts w:ascii="Arial MT" w:hAnsi="Arial MT"/>
          <w:spacing w:val="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relatório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riscos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eventuais.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(Decreto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11.246,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21,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III).</w:t>
      </w:r>
    </w:p>
    <w:p w:rsidR="00F56597" w:rsidRDefault="00F56597">
      <w:pPr>
        <w:pStyle w:val="Corpodetexto"/>
        <w:spacing w:before="11"/>
        <w:rPr>
          <w:sz w:val="15"/>
        </w:rPr>
      </w:pP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36"/>
        </w:tabs>
        <w:spacing w:line="405" w:lineRule="auto"/>
        <w:ind w:right="239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gestor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emitirá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documento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comprobatório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avaliação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realizada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pelos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scais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técnico,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administrativo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setorial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quanto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cumprimento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obrigações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assumidas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contratado,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menção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seu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desempenho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execução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contratual,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baseado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indicadores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objetivamente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nidos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aferidos,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eventuais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penalidades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aplicadas,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devendo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constar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cadastro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atesto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cumprimento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obrigações.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(Decreto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11.246,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21,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VIII).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36"/>
        </w:tabs>
        <w:spacing w:line="412" w:lineRule="auto"/>
        <w:ind w:right="323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gestor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tomará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providências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formalização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processo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administrativo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responsabilização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ns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aplicação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sanções,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ser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conduzido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pela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comissão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trata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158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Lei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14.133,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2021,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pelo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agente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pelo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setor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com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competência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tal,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conforme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caso.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(Decreto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11.246,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21,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X).</w:t>
      </w:r>
    </w:p>
    <w:p w:rsidR="00F56597" w:rsidRDefault="00920A0A">
      <w:pPr>
        <w:pStyle w:val="PargrafodaLista"/>
        <w:numPr>
          <w:ilvl w:val="1"/>
          <w:numId w:val="3"/>
        </w:numPr>
        <w:tabs>
          <w:tab w:val="left" w:pos="1136"/>
        </w:tabs>
        <w:spacing w:before="172" w:line="400" w:lineRule="auto"/>
        <w:ind w:right="637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gestor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deverá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elaborar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relatório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nal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informações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sobre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consecução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objetivos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tenham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justi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cado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eventuais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condutas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serem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adotadas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aprimoramento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atividades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Administração.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(Decreto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11.246,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21,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VI).</w:t>
      </w:r>
    </w:p>
    <w:p w:rsidR="00F56597" w:rsidRDefault="00F56597">
      <w:pPr>
        <w:pStyle w:val="Corpodetexto"/>
        <w:spacing w:before="11"/>
        <w:rPr>
          <w:sz w:val="15"/>
        </w:rPr>
      </w:pPr>
    </w:p>
    <w:p w:rsidR="00F56597" w:rsidRDefault="00920A0A">
      <w:pPr>
        <w:pStyle w:val="PargrafodaLista"/>
        <w:numPr>
          <w:ilvl w:val="0"/>
          <w:numId w:val="7"/>
        </w:numPr>
        <w:tabs>
          <w:tab w:val="left" w:pos="311"/>
        </w:tabs>
        <w:ind w:left="310" w:hanging="211"/>
        <w:rPr>
          <w:sz w:val="21"/>
        </w:rPr>
      </w:pPr>
      <w:r>
        <w:rPr>
          <w:sz w:val="21"/>
        </w:rPr>
        <w:t>CRITÉRIOS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MEDIÇÃO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PAGAMENTO</w:t>
      </w:r>
    </w:p>
    <w:p w:rsidR="00F56597" w:rsidRDefault="00920A0A">
      <w:pPr>
        <w:pStyle w:val="Corpodetexto"/>
        <w:spacing w:before="132"/>
        <w:ind w:left="100"/>
        <w:rPr>
          <w:rFonts w:ascii="Times New Roman"/>
        </w:rPr>
      </w:pPr>
      <w:r>
        <w:rPr>
          <w:rFonts w:ascii="Times New Roman"/>
        </w:rPr>
        <w:t>Recebimento</w:t>
      </w:r>
    </w:p>
    <w:p w:rsidR="00F56597" w:rsidRDefault="00F56597">
      <w:pPr>
        <w:spacing w:before="9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before="1" w:line="403" w:lineRule="auto"/>
        <w:ind w:left="100" w:right="863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serviços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serão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recebidos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provisoriamente,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forma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sumária,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entrega,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juntamente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nota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pelo(a)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responsável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acompanhamento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scalização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efeito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posterior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veri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sua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conformidade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especi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cações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constantes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Termo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Referência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proposta.</w:t>
      </w:r>
    </w:p>
    <w:p w:rsidR="00F56597" w:rsidRDefault="00920A0A">
      <w:pPr>
        <w:spacing w:before="143" w:line="309" w:lineRule="auto"/>
        <w:ind w:left="100" w:right="296"/>
        <w:rPr>
          <w:sz w:val="24"/>
        </w:rPr>
      </w:pPr>
      <w:r>
        <w:rPr>
          <w:rFonts w:ascii="Arial MT" w:hAnsi="Arial MT"/>
          <w:spacing w:val="-2"/>
          <w:sz w:val="18"/>
        </w:rPr>
        <w:t xml:space="preserve">7.1.1. </w:t>
      </w:r>
      <w:r>
        <w:rPr>
          <w:spacing w:val="-2"/>
          <w:sz w:val="24"/>
        </w:rPr>
        <w:t>Para efeito de recebimento provisório, ao</w:t>
      </w:r>
      <w:r>
        <w:rPr>
          <w:rFonts w:ascii="Courier New" w:hAnsi="Courier New"/>
          <w:spacing w:val="-2"/>
          <w:sz w:val="24"/>
        </w:rPr>
        <w:t>ﬁ</w:t>
      </w:r>
      <w:r>
        <w:rPr>
          <w:spacing w:val="-2"/>
          <w:sz w:val="24"/>
        </w:rPr>
        <w:t>nal de cada período mensal, o</w:t>
      </w:r>
      <w:r>
        <w:rPr>
          <w:rFonts w:ascii="Courier New" w:hAnsi="Courier New"/>
          <w:spacing w:val="-2"/>
          <w:sz w:val="24"/>
        </w:rPr>
        <w:t>ﬁ</w:t>
      </w:r>
      <w:r>
        <w:rPr>
          <w:spacing w:val="-2"/>
          <w:sz w:val="24"/>
        </w:rPr>
        <w:t>scal deverá veri</w:t>
      </w:r>
      <w:r>
        <w:rPr>
          <w:rFonts w:ascii="Courier New" w:hAnsi="Courier New"/>
          <w:spacing w:val="-2"/>
          <w:sz w:val="24"/>
        </w:rPr>
        <w:t>ﬁ</w:t>
      </w:r>
      <w:r>
        <w:rPr>
          <w:spacing w:val="-2"/>
          <w:sz w:val="24"/>
        </w:rPr>
        <w:t xml:space="preserve">car </w:t>
      </w:r>
      <w:r>
        <w:rPr>
          <w:spacing w:val="-1"/>
          <w:sz w:val="24"/>
        </w:rPr>
        <w:t>a efetiva</w:t>
      </w:r>
      <w:r>
        <w:rPr>
          <w:sz w:val="24"/>
        </w:rPr>
        <w:t xml:space="preserve"> </w:t>
      </w:r>
      <w:r>
        <w:rPr>
          <w:spacing w:val="-2"/>
          <w:sz w:val="24"/>
        </w:rPr>
        <w:t>realização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dispêndios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concernentes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aos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salários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às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obrigações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trabalhistas,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previdenciárias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FGTS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mês</w:t>
      </w:r>
      <w:r>
        <w:rPr>
          <w:spacing w:val="-5"/>
          <w:sz w:val="24"/>
        </w:rPr>
        <w:t xml:space="preserve"> </w:t>
      </w:r>
      <w:r>
        <w:rPr>
          <w:sz w:val="24"/>
        </w:rPr>
        <w:t>anterior,</w:t>
      </w:r>
      <w:r>
        <w:rPr>
          <w:spacing w:val="-5"/>
          <w:sz w:val="24"/>
        </w:rPr>
        <w:t xml:space="preserve"> </w:t>
      </w:r>
      <w:r>
        <w:rPr>
          <w:sz w:val="24"/>
        </w:rPr>
        <w:t>dentre</w:t>
      </w:r>
      <w:r>
        <w:rPr>
          <w:spacing w:val="-5"/>
          <w:sz w:val="24"/>
        </w:rPr>
        <w:t xml:space="preserve"> </w:t>
      </w:r>
      <w:r>
        <w:rPr>
          <w:sz w:val="24"/>
        </w:rPr>
        <w:t>outros,</w:t>
      </w:r>
      <w:r>
        <w:rPr>
          <w:spacing w:val="-5"/>
          <w:sz w:val="24"/>
        </w:rPr>
        <w:t xml:space="preserve"> </w:t>
      </w:r>
      <w:r>
        <w:rPr>
          <w:sz w:val="24"/>
        </w:rPr>
        <w:t>emitindo</w:t>
      </w:r>
      <w:r>
        <w:rPr>
          <w:spacing w:val="-5"/>
          <w:sz w:val="24"/>
        </w:rPr>
        <w:t xml:space="preserve"> </w:t>
      </w:r>
      <w:r>
        <w:rPr>
          <w:sz w:val="24"/>
        </w:rPr>
        <w:t>relatório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gestor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contrato.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before="228" w:line="415" w:lineRule="auto"/>
        <w:ind w:left="100" w:right="222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serviços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poderão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rejeitados,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todo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parte,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inclusive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antes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recebimento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provisório,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desacordo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especi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cações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constantes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Termo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Referência</w:t>
      </w:r>
      <w:r>
        <w:rPr>
          <w:rFonts w:ascii="Arial MT" w:hAnsi="Arial MT"/>
          <w:spacing w:val="2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proposta,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devendo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refeitos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imediatamente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após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observado,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contrato,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falha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execução.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before="168" w:line="393" w:lineRule="auto"/>
        <w:ind w:left="100" w:right="170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 recebimento de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nitivo ocorrerá no prazo de 10(dez) dias úteis, a contar do recebimento da nota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 ou instrumento 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cobrança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equivalente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Administração,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após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veri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qualidade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quantidade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material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consequente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aceitação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mediante</w:t>
      </w:r>
    </w:p>
    <w:p w:rsidR="00F56597" w:rsidRDefault="00F56597">
      <w:pPr>
        <w:spacing w:line="393" w:lineRule="auto"/>
        <w:rPr>
          <w:rFonts w:ascii="Arial MT" w:hAnsi="Arial MT"/>
          <w:sz w:val="18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Corpodetexto"/>
        <w:spacing w:before="72"/>
        <w:ind w:left="100"/>
      </w:pPr>
      <w:r>
        <w:rPr>
          <w:w w:val="95"/>
        </w:rPr>
        <w:lastRenderedPageBreak/>
        <w:t>termo</w:t>
      </w:r>
      <w:r>
        <w:rPr>
          <w:spacing w:val="11"/>
          <w:w w:val="95"/>
        </w:rPr>
        <w:t xml:space="preserve"> </w:t>
      </w:r>
      <w:r>
        <w:rPr>
          <w:w w:val="95"/>
        </w:rPr>
        <w:t>detalhado.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before="153" w:line="403" w:lineRule="auto"/>
        <w:ind w:left="100" w:right="383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contratações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decorrentes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despesas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cujos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valores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não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ultrapassem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limite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trata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inciso</w:t>
      </w:r>
      <w:r>
        <w:rPr>
          <w:rFonts w:ascii="Arial MT" w:hAnsi="Arial MT"/>
          <w:spacing w:val="9"/>
          <w:w w:val="95"/>
          <w:sz w:val="18"/>
          <w:u w:val="single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II</w:t>
      </w:r>
      <w:r>
        <w:rPr>
          <w:rFonts w:ascii="Arial MT" w:hAnsi="Arial MT"/>
          <w:spacing w:val="9"/>
          <w:w w:val="95"/>
          <w:sz w:val="18"/>
          <w:u w:val="single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do</w:t>
      </w:r>
      <w:r>
        <w:rPr>
          <w:rFonts w:ascii="Arial MT" w:hAnsi="Arial MT"/>
          <w:spacing w:val="9"/>
          <w:w w:val="95"/>
          <w:sz w:val="18"/>
          <w:u w:val="single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art.</w:t>
      </w:r>
      <w:r>
        <w:rPr>
          <w:rFonts w:ascii="Arial MT" w:hAnsi="Arial MT"/>
          <w:spacing w:val="9"/>
          <w:w w:val="95"/>
          <w:sz w:val="18"/>
          <w:u w:val="single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75</w:t>
      </w:r>
      <w:r>
        <w:rPr>
          <w:rFonts w:ascii="Arial MT" w:hAnsi="Arial MT"/>
          <w:spacing w:val="9"/>
          <w:w w:val="95"/>
          <w:sz w:val="18"/>
          <w:u w:val="single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da</w:t>
      </w:r>
      <w:r>
        <w:rPr>
          <w:rFonts w:ascii="Arial MT" w:hAnsi="Arial MT"/>
          <w:spacing w:val="10"/>
          <w:w w:val="95"/>
          <w:sz w:val="18"/>
          <w:u w:val="single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Lei</w:t>
      </w:r>
      <w:r>
        <w:rPr>
          <w:rFonts w:ascii="Arial MT" w:hAnsi="Arial MT"/>
          <w:spacing w:val="9"/>
          <w:w w:val="95"/>
          <w:sz w:val="18"/>
          <w:u w:val="single"/>
        </w:rPr>
        <w:t xml:space="preserve"> </w:t>
      </w:r>
      <w:r>
        <w:rPr>
          <w:rFonts w:ascii="Arial MT" w:hAnsi="Arial MT"/>
          <w:w w:val="95"/>
          <w:sz w:val="18"/>
          <w:u w:val="single"/>
        </w:rPr>
        <w:t>nº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  <w:u w:val="single"/>
        </w:rPr>
        <w:t>14.133,</w:t>
      </w:r>
      <w:r>
        <w:rPr>
          <w:rFonts w:ascii="Arial MT" w:hAnsi="Arial MT"/>
          <w:spacing w:val="-7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de</w:t>
      </w:r>
      <w:r>
        <w:rPr>
          <w:rFonts w:ascii="Arial MT" w:hAnsi="Arial MT"/>
          <w:spacing w:val="-7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2021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prazo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máximo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recebimento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nitivo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será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até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5(cinco)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dias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úteis.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line="408" w:lineRule="auto"/>
        <w:ind w:left="100" w:right="616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prazo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recebimento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nitivo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poderá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excepcionalmente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prorrogado,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forma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justi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cada,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igual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período,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quando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houver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necessidade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diligências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aferição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atendimento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das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exigências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contratuais.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line="417" w:lineRule="auto"/>
        <w:ind w:left="100" w:right="227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caso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controvérsia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sobre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execução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objeto,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dimensão,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qualidade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quantidade,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deverá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observado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teor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color w:val="0000FF"/>
          <w:spacing w:val="-45"/>
          <w:w w:val="95"/>
          <w:sz w:val="18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art. 143 da Lei nº 14.133, de 2021</w:t>
      </w:r>
      <w:r>
        <w:rPr>
          <w:rFonts w:ascii="Arial MT" w:hAnsi="Arial MT"/>
          <w:w w:val="95"/>
          <w:sz w:val="18"/>
        </w:rPr>
        <w:t>, comunicando-se à empresa para emissão de Nota Fiscal no que pertine à parcela incontroversa da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execução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objeto,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efeito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liquidação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pagamento.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before="168" w:line="393" w:lineRule="auto"/>
        <w:ind w:left="100" w:right="701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prazo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solução,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contratado,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inconsistências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execução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saneamento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nota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instrumento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cobrança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equivalente,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veri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cadas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Administração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durante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análise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prévia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liquidação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despesa,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será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computado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ns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recebimento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nitivo.</w:t>
      </w:r>
    </w:p>
    <w:p w:rsidR="00F56597" w:rsidRDefault="00F56597">
      <w:pPr>
        <w:pStyle w:val="Corpodetexto"/>
        <w:spacing w:before="11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spacing w:line="393" w:lineRule="auto"/>
        <w:ind w:left="100" w:right="922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recebimento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provisório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nitivo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não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excluirá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responsabilidade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civil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solidez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segurança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bens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nem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responsabilidade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ético-pro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ssional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perfeita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execução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contrato.</w:t>
      </w:r>
    </w:p>
    <w:p w:rsidR="00F56597" w:rsidRDefault="00F56597">
      <w:pPr>
        <w:pStyle w:val="Corpodetexto"/>
        <w:spacing w:before="11"/>
        <w:rPr>
          <w:sz w:val="16"/>
        </w:rPr>
      </w:pPr>
    </w:p>
    <w:p w:rsidR="00F56597" w:rsidRDefault="00920A0A">
      <w:pPr>
        <w:pStyle w:val="Corpodetexto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Liquidação</w:t>
      </w:r>
    </w:p>
    <w:p w:rsidR="00F56597" w:rsidRDefault="00F56597">
      <w:pPr>
        <w:spacing w:before="10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line="408" w:lineRule="auto"/>
        <w:ind w:right="382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Recebida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Nota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Fiscal,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correrá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prazo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dez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dias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úteis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liquidação,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forma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desta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seção,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prorrogáveis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igual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período,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nos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termos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7º,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§3</w:t>
      </w:r>
      <w:r>
        <w:rPr>
          <w:rFonts w:ascii="Arial MT" w:hAnsi="Arial MT"/>
          <w:color w:val="0000FF"/>
          <w:sz w:val="18"/>
          <w:u w:val="single" w:color="000000"/>
        </w:rPr>
        <w:t>º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da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Instru</w:t>
      </w:r>
      <w:r>
        <w:rPr>
          <w:rFonts w:ascii="Arial MT" w:hAnsi="Arial MT"/>
          <w:color w:val="0000FF"/>
          <w:sz w:val="18"/>
        </w:rPr>
        <w:t>ç</w:t>
      </w:r>
      <w:r>
        <w:rPr>
          <w:rFonts w:ascii="Arial MT" w:hAnsi="Arial MT"/>
          <w:color w:val="0000FF"/>
          <w:sz w:val="18"/>
          <w:u w:val="single" w:color="000000"/>
        </w:rPr>
        <w:t>ão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Normativa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SEGES/ME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77/2022</w:t>
      </w:r>
      <w:r>
        <w:rPr>
          <w:rFonts w:ascii="Arial MT" w:hAnsi="Arial MT"/>
          <w:sz w:val="18"/>
        </w:rPr>
        <w:t>.</w:t>
      </w:r>
    </w:p>
    <w:p w:rsidR="00F56597" w:rsidRDefault="00F56597">
      <w:pPr>
        <w:pStyle w:val="Corpodetexto"/>
        <w:spacing w:before="4"/>
        <w:rPr>
          <w:sz w:val="16"/>
        </w:rPr>
      </w:pPr>
    </w:p>
    <w:p w:rsidR="00F56597" w:rsidRDefault="00920A0A">
      <w:pPr>
        <w:pStyle w:val="Corpodetexto"/>
        <w:spacing w:line="417" w:lineRule="auto"/>
        <w:ind w:left="700"/>
      </w:pPr>
      <w:r>
        <w:rPr>
          <w:w w:val="95"/>
        </w:rPr>
        <w:t>7.9.1.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10"/>
          <w:w w:val="95"/>
        </w:rPr>
        <w:t xml:space="preserve"> </w:t>
      </w:r>
      <w:r>
        <w:rPr>
          <w:w w:val="95"/>
        </w:rPr>
        <w:t>prazo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que</w:t>
      </w:r>
      <w:r>
        <w:rPr>
          <w:spacing w:val="10"/>
          <w:w w:val="95"/>
        </w:rPr>
        <w:t xml:space="preserve"> </w:t>
      </w:r>
      <w:r>
        <w:rPr>
          <w:w w:val="95"/>
        </w:rPr>
        <w:t>trata</w:t>
      </w:r>
      <w:r>
        <w:rPr>
          <w:spacing w:val="10"/>
          <w:w w:val="95"/>
        </w:rPr>
        <w:t xml:space="preserve"> </w:t>
      </w:r>
      <w:r>
        <w:rPr>
          <w:w w:val="95"/>
        </w:rPr>
        <w:t>o</w:t>
      </w:r>
      <w:r>
        <w:rPr>
          <w:spacing w:val="10"/>
          <w:w w:val="95"/>
        </w:rPr>
        <w:t xml:space="preserve"> </w:t>
      </w:r>
      <w:r>
        <w:rPr>
          <w:w w:val="95"/>
        </w:rPr>
        <w:t>item</w:t>
      </w:r>
      <w:r>
        <w:rPr>
          <w:spacing w:val="10"/>
          <w:w w:val="95"/>
        </w:rPr>
        <w:t xml:space="preserve"> </w:t>
      </w:r>
      <w:r>
        <w:rPr>
          <w:w w:val="95"/>
        </w:rPr>
        <w:t>anterior</w:t>
      </w:r>
      <w:r>
        <w:rPr>
          <w:spacing w:val="10"/>
          <w:w w:val="95"/>
        </w:rPr>
        <w:t xml:space="preserve"> </w:t>
      </w:r>
      <w:r>
        <w:rPr>
          <w:w w:val="95"/>
        </w:rPr>
        <w:t>será</w:t>
      </w:r>
      <w:r>
        <w:rPr>
          <w:spacing w:val="10"/>
          <w:w w:val="95"/>
        </w:rPr>
        <w:t xml:space="preserve"> </w:t>
      </w:r>
      <w:r>
        <w:rPr>
          <w:w w:val="95"/>
        </w:rPr>
        <w:t>reduzido</w:t>
      </w:r>
      <w:r>
        <w:rPr>
          <w:spacing w:val="10"/>
          <w:w w:val="95"/>
        </w:rPr>
        <w:t xml:space="preserve"> </w:t>
      </w:r>
      <w:r>
        <w:rPr>
          <w:w w:val="95"/>
        </w:rPr>
        <w:t>à</w:t>
      </w:r>
      <w:r>
        <w:rPr>
          <w:spacing w:val="10"/>
          <w:w w:val="95"/>
        </w:rPr>
        <w:t xml:space="preserve"> </w:t>
      </w:r>
      <w:r>
        <w:rPr>
          <w:w w:val="95"/>
        </w:rPr>
        <w:t>metade,</w:t>
      </w:r>
      <w:r>
        <w:rPr>
          <w:spacing w:val="10"/>
          <w:w w:val="95"/>
        </w:rPr>
        <w:t xml:space="preserve"> </w:t>
      </w:r>
      <w:r>
        <w:rPr>
          <w:w w:val="95"/>
        </w:rPr>
        <w:t>mantendo-se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possibilidade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prorrogação,</w:t>
      </w:r>
      <w:r>
        <w:rPr>
          <w:spacing w:val="10"/>
          <w:w w:val="95"/>
        </w:rPr>
        <w:t xml:space="preserve"> </w:t>
      </w:r>
      <w:r>
        <w:rPr>
          <w:w w:val="95"/>
        </w:rPr>
        <w:t>no</w:t>
      </w:r>
      <w:r>
        <w:rPr>
          <w:spacing w:val="10"/>
          <w:w w:val="95"/>
        </w:rPr>
        <w:t xml:space="preserve"> </w:t>
      </w:r>
      <w:r>
        <w:rPr>
          <w:w w:val="95"/>
        </w:rPr>
        <w:t>caso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-45"/>
          <w:w w:val="95"/>
        </w:rPr>
        <w:t xml:space="preserve"> </w:t>
      </w:r>
      <w:r>
        <w:t>contratações decorrentes de despesas cujos valores não ultrapassem o limite de que trata o</w:t>
      </w:r>
      <w:r>
        <w:rPr>
          <w:color w:val="0000FF"/>
        </w:rPr>
        <w:t xml:space="preserve"> </w:t>
      </w:r>
      <w:r>
        <w:rPr>
          <w:color w:val="0000FF"/>
          <w:u w:val="single" w:color="000000"/>
        </w:rPr>
        <w:t>inciso II do art. 75 da Lei nº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00"/>
        </w:rPr>
        <w:t>14.133,</w:t>
      </w:r>
      <w:r>
        <w:rPr>
          <w:color w:val="0000FF"/>
          <w:spacing w:val="-6"/>
          <w:u w:val="single" w:color="000000"/>
        </w:rPr>
        <w:t xml:space="preserve"> </w:t>
      </w:r>
      <w:r>
        <w:rPr>
          <w:color w:val="0000FF"/>
          <w:u w:val="single" w:color="000000"/>
        </w:rPr>
        <w:t>de</w:t>
      </w:r>
      <w:r>
        <w:rPr>
          <w:color w:val="0000FF"/>
          <w:spacing w:val="-5"/>
          <w:u w:val="single" w:color="000000"/>
        </w:rPr>
        <w:t xml:space="preserve"> </w:t>
      </w:r>
      <w:r>
        <w:rPr>
          <w:color w:val="0000FF"/>
          <w:u w:val="single" w:color="000000"/>
        </w:rPr>
        <w:t>2021</w:t>
      </w:r>
      <w:r>
        <w:t>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before="168" w:line="408" w:lineRule="auto"/>
        <w:ind w:right="776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Para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ns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liquidação,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setor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competente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deverá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veri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car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nota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instrumento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cobrança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equivalente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apres</w:t>
      </w:r>
      <w:r>
        <w:rPr>
          <w:rFonts w:ascii="Arial MT" w:hAnsi="Arial MT"/>
          <w:sz w:val="18"/>
        </w:rPr>
        <w:t>entado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expressa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elementos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necessários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essenciais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documento,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tais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como:</w:t>
      </w:r>
    </w:p>
    <w:p w:rsidR="00F56597" w:rsidRDefault="00920A0A">
      <w:pPr>
        <w:pStyle w:val="Corpodetexto"/>
        <w:spacing w:before="8"/>
        <w:ind w:left="1130"/>
      </w:pPr>
      <w:r>
        <w:t>o</w:t>
      </w:r>
      <w:r>
        <w:rPr>
          <w:spacing w:val="-13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validade;</w:t>
      </w:r>
    </w:p>
    <w:p w:rsidR="00F56597" w:rsidRDefault="00920A0A">
      <w:pPr>
        <w:pStyle w:val="Corpodetexto"/>
        <w:spacing w:before="154" w:line="417" w:lineRule="auto"/>
        <w:ind w:left="1130" w:right="5733"/>
      </w:pP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data</w:t>
      </w:r>
      <w:r>
        <w:rPr>
          <w:spacing w:val="7"/>
          <w:w w:val="95"/>
        </w:rPr>
        <w:t xml:space="preserve"> </w:t>
      </w:r>
      <w:r>
        <w:rPr>
          <w:w w:val="95"/>
        </w:rPr>
        <w:t>da</w:t>
      </w:r>
      <w:r>
        <w:rPr>
          <w:spacing w:val="8"/>
          <w:w w:val="95"/>
        </w:rPr>
        <w:t xml:space="preserve"> </w:t>
      </w:r>
      <w:r>
        <w:rPr>
          <w:w w:val="95"/>
        </w:rPr>
        <w:t>emissão</w:t>
      </w:r>
      <w:r>
        <w:rPr>
          <w:spacing w:val="7"/>
          <w:w w:val="95"/>
        </w:rPr>
        <w:t xml:space="preserve"> </w:t>
      </w:r>
      <w:r>
        <w:rPr>
          <w:w w:val="95"/>
        </w:rPr>
        <w:t>(anterior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data</w:t>
      </w:r>
      <w:r>
        <w:rPr>
          <w:spacing w:val="7"/>
          <w:w w:val="95"/>
        </w:rPr>
        <w:t xml:space="preserve"> </w:t>
      </w:r>
      <w:r>
        <w:rPr>
          <w:w w:val="95"/>
        </w:rPr>
        <w:t>do</w:t>
      </w:r>
      <w:r>
        <w:rPr>
          <w:spacing w:val="8"/>
          <w:w w:val="95"/>
        </w:rPr>
        <w:t xml:space="preserve"> </w:t>
      </w:r>
      <w:r>
        <w:rPr>
          <w:w w:val="95"/>
        </w:rPr>
        <w:t>empenho);</w:t>
      </w:r>
      <w:r>
        <w:rPr>
          <w:spacing w:val="-45"/>
          <w:w w:val="95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dados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órgão</w:t>
      </w:r>
      <w:r>
        <w:rPr>
          <w:spacing w:val="-10"/>
        </w:rPr>
        <w:t xml:space="preserve"> </w:t>
      </w:r>
      <w:r>
        <w:t>contratante;</w:t>
      </w:r>
    </w:p>
    <w:p w:rsidR="00F56597" w:rsidRDefault="00920A0A">
      <w:pPr>
        <w:pStyle w:val="Corpodetexto"/>
        <w:ind w:left="1130"/>
      </w:pP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período</w:t>
      </w:r>
      <w:r>
        <w:rPr>
          <w:spacing w:val="9"/>
          <w:w w:val="95"/>
        </w:rPr>
        <w:t xml:space="preserve"> </w:t>
      </w:r>
      <w:r>
        <w:rPr>
          <w:w w:val="95"/>
        </w:rPr>
        <w:t>respectivo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execução</w:t>
      </w:r>
      <w:r>
        <w:rPr>
          <w:spacing w:val="10"/>
          <w:w w:val="95"/>
        </w:rPr>
        <w:t xml:space="preserve"> </w:t>
      </w:r>
      <w:r>
        <w:rPr>
          <w:w w:val="95"/>
        </w:rPr>
        <w:t>do</w:t>
      </w:r>
      <w:r>
        <w:rPr>
          <w:spacing w:val="9"/>
          <w:w w:val="95"/>
        </w:rPr>
        <w:t xml:space="preserve"> </w:t>
      </w:r>
      <w:r>
        <w:rPr>
          <w:w w:val="95"/>
        </w:rPr>
        <w:t>contrato;</w:t>
      </w:r>
    </w:p>
    <w:p w:rsidR="00F56597" w:rsidRDefault="00920A0A">
      <w:pPr>
        <w:pStyle w:val="Corpodetexto"/>
        <w:spacing w:before="153"/>
        <w:ind w:left="1130"/>
      </w:pPr>
      <w:r>
        <w:t>o</w:t>
      </w:r>
      <w:r>
        <w:rPr>
          <w:spacing w:val="-11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pagar;</w:t>
      </w:r>
      <w:r>
        <w:rPr>
          <w:spacing w:val="-11"/>
        </w:rPr>
        <w:t xml:space="preserve"> </w:t>
      </w:r>
      <w:r>
        <w:t>e</w:t>
      </w:r>
    </w:p>
    <w:p w:rsidR="00F56597" w:rsidRDefault="00920A0A">
      <w:pPr>
        <w:pStyle w:val="Corpodetexto"/>
        <w:spacing w:before="153"/>
        <w:ind w:left="1130"/>
      </w:pPr>
      <w:r>
        <w:rPr>
          <w:w w:val="95"/>
        </w:rPr>
        <w:t>eventual</w:t>
      </w:r>
      <w:r>
        <w:rPr>
          <w:spacing w:val="12"/>
          <w:w w:val="95"/>
        </w:rPr>
        <w:t xml:space="preserve"> </w:t>
      </w:r>
      <w:r>
        <w:rPr>
          <w:w w:val="95"/>
        </w:rPr>
        <w:t>destaque</w:t>
      </w:r>
      <w:r>
        <w:rPr>
          <w:spacing w:val="13"/>
          <w:w w:val="95"/>
        </w:rPr>
        <w:t xml:space="preserve"> </w:t>
      </w:r>
      <w:r>
        <w:rPr>
          <w:w w:val="95"/>
        </w:rPr>
        <w:t>do</w:t>
      </w:r>
      <w:r>
        <w:rPr>
          <w:spacing w:val="12"/>
          <w:w w:val="95"/>
        </w:rPr>
        <w:t xml:space="preserve"> </w:t>
      </w:r>
      <w:r>
        <w:rPr>
          <w:w w:val="95"/>
        </w:rPr>
        <w:t>valor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retenções</w:t>
      </w:r>
      <w:r>
        <w:rPr>
          <w:spacing w:val="13"/>
          <w:w w:val="95"/>
        </w:rPr>
        <w:t xml:space="preserve"> </w:t>
      </w:r>
      <w:r>
        <w:rPr>
          <w:w w:val="95"/>
        </w:rPr>
        <w:t>tributárias</w:t>
      </w:r>
      <w:r>
        <w:rPr>
          <w:spacing w:val="12"/>
          <w:w w:val="95"/>
        </w:rPr>
        <w:t xml:space="preserve"> </w:t>
      </w:r>
      <w:r>
        <w:rPr>
          <w:w w:val="95"/>
        </w:rPr>
        <w:t>cabíveis.</w:t>
      </w:r>
    </w:p>
    <w:p w:rsidR="00F56597" w:rsidRDefault="00F56597">
      <w:pPr>
        <w:pStyle w:val="Corpodetexto"/>
        <w:spacing w:before="10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60"/>
        </w:tabs>
        <w:spacing w:before="1" w:line="400" w:lineRule="auto"/>
        <w:ind w:right="183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Havendo erro na apresentação da nota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 ou instrumento de cobrança equivalente, ou circunstância que impeça 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liquidação da despesa, esta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cará sobrestada até que o contratado providencie as medidas saneadoras, reiniciando-se o prazo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após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comprovação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regularização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situação,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sem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ônus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contratante;</w:t>
      </w:r>
    </w:p>
    <w:p w:rsidR="00F56597" w:rsidRDefault="00F56597">
      <w:pPr>
        <w:pStyle w:val="Corpodetexto"/>
        <w:spacing w:before="10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50"/>
        </w:tabs>
        <w:spacing w:before="1" w:line="405" w:lineRule="auto"/>
        <w:ind w:right="257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nota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deverá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ser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obrigatoriamente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acompanhado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comprovação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regularidade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constatada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por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meio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consulta</w:t>
      </w:r>
      <w:r>
        <w:rPr>
          <w:rFonts w:ascii="Arial" w:hAnsi="Arial"/>
          <w:i/>
          <w:sz w:val="18"/>
        </w:rPr>
        <w:t>on-line</w:t>
      </w:r>
      <w:r>
        <w:rPr>
          <w:rFonts w:ascii="Arial MT" w:hAnsi="Arial MT"/>
          <w:sz w:val="18"/>
        </w:rPr>
        <w:t>ao SICAF ou, na impossibilidade de acesso ao referido Sistema, mediante consulta aos sítios eletrônicos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ciais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à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documentação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mencionada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color w:val="0000FF"/>
          <w:spacing w:val="-7"/>
          <w:sz w:val="18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68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da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Lei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14.133,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2021.</w:t>
      </w:r>
    </w:p>
    <w:p w:rsidR="00F56597" w:rsidRDefault="00F56597">
      <w:pPr>
        <w:spacing w:line="405" w:lineRule="auto"/>
        <w:jc w:val="both"/>
        <w:rPr>
          <w:rFonts w:ascii="Arial MT" w:hAnsi="Arial MT"/>
          <w:sz w:val="18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9"/>
        </w:tabs>
        <w:spacing w:before="60" w:line="405" w:lineRule="auto"/>
        <w:ind w:right="13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lastRenderedPageBreak/>
        <w:t>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Administração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deverá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realizar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consulta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SICAF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para: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a)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veri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car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manutenção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condições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habilitação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exigidas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no edital; b) identi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car possível razão que impeça a participação em licitação, no âmbito do órgão ou entidade, proibição 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contratar com o Poder Público, bem como ocorrências impeditivas indiretas (INSTRUÇÃO NORMATIVA Nº 3, DE 26 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ABRIL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2018).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67"/>
        </w:tabs>
        <w:spacing w:line="412" w:lineRule="auto"/>
        <w:ind w:right="137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Constatando-se, junto ao SICAF, a situação de irregularidade do contratado, será providenciada sua noti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cação, por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escrito,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que,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prazo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5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(cinco)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dias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úteis,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regularize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situação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ou,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mesmo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prazo,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apresente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defesa.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prazo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poderá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ser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prorrogado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uma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vez,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por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igual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período,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critério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contratante.</w:t>
      </w:r>
    </w:p>
    <w:p w:rsidR="00F56597" w:rsidRDefault="00F56597">
      <w:pPr>
        <w:pStyle w:val="Corpodetexto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56"/>
        </w:tabs>
        <w:spacing w:line="410" w:lineRule="auto"/>
        <w:ind w:right="134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Não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havendo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regularização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sendo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defesa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considerada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improcedente,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contratante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deverá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comunicar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aos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órgãos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responsáveis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pela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scalização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regularidade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scal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à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inadimplência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contratado,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bem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como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à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existência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pagamento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ser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efetuado,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sejam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acionados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meios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pertinentes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necessários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garantir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recebimento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seus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créditos.</w:t>
      </w:r>
    </w:p>
    <w:p w:rsidR="00F56597" w:rsidRDefault="00F56597">
      <w:pPr>
        <w:pStyle w:val="Corpodetexto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67"/>
        </w:tabs>
        <w:spacing w:before="1" w:line="417" w:lineRule="auto"/>
        <w:ind w:right="141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Persistindo</w:t>
      </w:r>
      <w:r>
        <w:rPr>
          <w:rFonts w:ascii="Arial MT" w:hAnsi="Arial MT"/>
          <w:spacing w:val="1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>irregularidade,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13"/>
          <w:sz w:val="18"/>
        </w:rPr>
        <w:t xml:space="preserve"> </w:t>
      </w:r>
      <w:r>
        <w:rPr>
          <w:rFonts w:ascii="Arial MT" w:hAnsi="Arial MT"/>
          <w:sz w:val="18"/>
        </w:rPr>
        <w:t>contratante</w:t>
      </w:r>
      <w:r>
        <w:rPr>
          <w:rFonts w:ascii="Arial MT" w:hAnsi="Arial MT"/>
          <w:spacing w:val="15"/>
          <w:sz w:val="18"/>
        </w:rPr>
        <w:t xml:space="preserve"> </w:t>
      </w:r>
      <w:r>
        <w:rPr>
          <w:rFonts w:ascii="Arial MT" w:hAnsi="Arial MT"/>
          <w:sz w:val="18"/>
        </w:rPr>
        <w:t>deverá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>adotar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13"/>
          <w:sz w:val="18"/>
        </w:rPr>
        <w:t xml:space="preserve"> </w:t>
      </w:r>
      <w:r>
        <w:rPr>
          <w:rFonts w:ascii="Arial MT" w:hAnsi="Arial MT"/>
          <w:sz w:val="18"/>
        </w:rPr>
        <w:t>medidas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>necessárias</w:t>
      </w:r>
      <w:r>
        <w:rPr>
          <w:rFonts w:ascii="Arial MT" w:hAnsi="Arial MT"/>
          <w:spacing w:val="15"/>
          <w:sz w:val="18"/>
        </w:rPr>
        <w:t xml:space="preserve"> </w:t>
      </w:r>
      <w:r>
        <w:rPr>
          <w:rFonts w:ascii="Arial MT" w:hAnsi="Arial MT"/>
          <w:sz w:val="18"/>
        </w:rPr>
        <w:t>à</w:t>
      </w:r>
      <w:r>
        <w:rPr>
          <w:rFonts w:ascii="Arial MT" w:hAnsi="Arial MT"/>
          <w:spacing w:val="13"/>
          <w:sz w:val="18"/>
        </w:rPr>
        <w:t xml:space="preserve"> </w:t>
      </w:r>
      <w:r>
        <w:rPr>
          <w:rFonts w:ascii="Arial MT" w:hAnsi="Arial MT"/>
          <w:sz w:val="18"/>
        </w:rPr>
        <w:t>rescisão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>contratual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z w:val="18"/>
        </w:rPr>
        <w:t>nos</w:t>
      </w:r>
      <w:r>
        <w:rPr>
          <w:rFonts w:ascii="Arial MT" w:hAnsi="Arial MT"/>
          <w:spacing w:val="13"/>
          <w:sz w:val="18"/>
        </w:rPr>
        <w:t xml:space="preserve"> </w:t>
      </w:r>
      <w:r>
        <w:rPr>
          <w:rFonts w:ascii="Arial MT" w:hAnsi="Arial MT"/>
          <w:sz w:val="18"/>
        </w:rPr>
        <w:t>autos</w:t>
      </w:r>
      <w:r>
        <w:rPr>
          <w:rFonts w:ascii="Arial MT" w:hAnsi="Arial MT"/>
          <w:spacing w:val="15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processo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administrativo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correspondente,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assegurada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contratado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ampla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defesa.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9"/>
        </w:tabs>
        <w:spacing w:before="180" w:line="417" w:lineRule="auto"/>
        <w:ind w:right="144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Havendo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efetiva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execução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objeto,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serão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realizados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normalmente,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até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decida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rescisão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contrato,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contratado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regularize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situação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junto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SICAF.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Corpodetexto"/>
        <w:ind w:left="100"/>
        <w:rPr>
          <w:rFonts w:ascii="Times New Roman"/>
        </w:rPr>
      </w:pPr>
      <w:r>
        <w:rPr>
          <w:rFonts w:ascii="Times New Roman"/>
        </w:rPr>
        <w:t>Prazo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pagamento</w:t>
      </w:r>
    </w:p>
    <w:p w:rsidR="00F56597" w:rsidRDefault="00F56597">
      <w:pPr>
        <w:spacing w:before="10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line="408" w:lineRule="auto"/>
        <w:ind w:right="812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será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efetuado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prazo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até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10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(dez)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dias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úteis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contados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nalização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liquidação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despesa,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conforme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seção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anterior,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nos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termos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color w:val="0000FF"/>
          <w:spacing w:val="-7"/>
          <w:sz w:val="18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Instru</w:t>
      </w:r>
      <w:r>
        <w:rPr>
          <w:rFonts w:ascii="Arial MT" w:hAnsi="Arial MT"/>
          <w:color w:val="0000FF"/>
          <w:sz w:val="18"/>
        </w:rPr>
        <w:t>ç</w:t>
      </w:r>
      <w:r>
        <w:rPr>
          <w:rFonts w:ascii="Arial MT" w:hAnsi="Arial MT"/>
          <w:color w:val="0000FF"/>
          <w:sz w:val="18"/>
          <w:u w:val="single" w:color="000000"/>
        </w:rPr>
        <w:t>ão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Normativa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SEGES/ME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77,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7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2022</w:t>
      </w:r>
      <w:r>
        <w:rPr>
          <w:rFonts w:ascii="Arial MT" w:hAnsi="Arial MT"/>
          <w:sz w:val="18"/>
        </w:rPr>
        <w:t>.</w:t>
      </w:r>
    </w:p>
    <w:p w:rsidR="00F56597" w:rsidRDefault="00F56597">
      <w:pPr>
        <w:pStyle w:val="Corpodetexto"/>
        <w:spacing w:before="4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ind w:left="1135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caso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atraso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Contratante,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valores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devidos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atualizados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monetariamente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entre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termo</w:t>
      </w:r>
    </w:p>
    <w:p w:rsidR="00F56597" w:rsidRDefault="00920A0A">
      <w:pPr>
        <w:pStyle w:val="Corpodetexto"/>
        <w:spacing w:before="141"/>
        <w:ind w:left="700"/>
      </w:pPr>
      <w:r>
        <w:rPr>
          <w:rFonts w:ascii="Verdana" w:hAnsi="Verdana"/>
          <w:w w:val="95"/>
        </w:rPr>
        <w:t>ﬁ</w:t>
      </w:r>
      <w:r>
        <w:rPr>
          <w:w w:val="95"/>
        </w:rPr>
        <w:t>nal</w:t>
      </w:r>
      <w:r>
        <w:rPr>
          <w:spacing w:val="9"/>
          <w:w w:val="95"/>
        </w:rPr>
        <w:t xml:space="preserve"> </w:t>
      </w:r>
      <w:r>
        <w:rPr>
          <w:w w:val="95"/>
        </w:rPr>
        <w:t>do</w:t>
      </w:r>
      <w:r>
        <w:rPr>
          <w:spacing w:val="10"/>
          <w:w w:val="95"/>
        </w:rPr>
        <w:t xml:space="preserve"> </w:t>
      </w:r>
      <w:r>
        <w:rPr>
          <w:w w:val="95"/>
        </w:rPr>
        <w:t>prazo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pagamento</w:t>
      </w:r>
      <w:r>
        <w:rPr>
          <w:spacing w:val="9"/>
          <w:w w:val="95"/>
        </w:rPr>
        <w:t xml:space="preserve"> </w:t>
      </w:r>
      <w:r>
        <w:rPr>
          <w:w w:val="95"/>
        </w:rPr>
        <w:t>até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data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sua</w:t>
      </w:r>
      <w:r>
        <w:rPr>
          <w:spacing w:val="9"/>
          <w:w w:val="95"/>
        </w:rPr>
        <w:t xml:space="preserve"> </w:t>
      </w:r>
      <w:r>
        <w:rPr>
          <w:w w:val="95"/>
        </w:rPr>
        <w:t>efetiva</w:t>
      </w:r>
      <w:r>
        <w:rPr>
          <w:spacing w:val="10"/>
          <w:w w:val="95"/>
        </w:rPr>
        <w:t xml:space="preserve"> </w:t>
      </w:r>
      <w:r>
        <w:rPr>
          <w:w w:val="95"/>
        </w:rPr>
        <w:t>realização,</w:t>
      </w:r>
      <w:r>
        <w:rPr>
          <w:spacing w:val="10"/>
          <w:w w:val="95"/>
        </w:rPr>
        <w:t xml:space="preserve"> </w:t>
      </w:r>
      <w:r>
        <w:rPr>
          <w:w w:val="95"/>
        </w:rPr>
        <w:t>mediante</w:t>
      </w:r>
      <w:r>
        <w:rPr>
          <w:spacing w:val="9"/>
          <w:w w:val="95"/>
        </w:rPr>
        <w:t xml:space="preserve"> </w:t>
      </w:r>
      <w:r>
        <w:rPr>
          <w:w w:val="95"/>
        </w:rPr>
        <w:t>aplicação</w:t>
      </w:r>
      <w:r>
        <w:rPr>
          <w:spacing w:val="10"/>
          <w:w w:val="95"/>
        </w:rPr>
        <w:t xml:space="preserve"> </w:t>
      </w:r>
      <w:r>
        <w:rPr>
          <w:w w:val="95"/>
        </w:rPr>
        <w:t>do</w:t>
      </w:r>
      <w:r>
        <w:rPr>
          <w:spacing w:val="9"/>
          <w:w w:val="95"/>
        </w:rPr>
        <w:t xml:space="preserve"> </w:t>
      </w:r>
      <w:r>
        <w:rPr>
          <w:w w:val="95"/>
        </w:rPr>
        <w:t>índice</w:t>
      </w:r>
      <w:r>
        <w:rPr>
          <w:rFonts w:ascii="Arial" w:hAnsi="Arial"/>
          <w:i/>
          <w:w w:val="95"/>
        </w:rPr>
        <w:t>IPCA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correção</w:t>
      </w:r>
      <w:r>
        <w:rPr>
          <w:spacing w:val="10"/>
          <w:w w:val="95"/>
        </w:rPr>
        <w:t xml:space="preserve"> </w:t>
      </w:r>
      <w:r>
        <w:rPr>
          <w:w w:val="95"/>
        </w:rPr>
        <w:t>monetária.</w:t>
      </w:r>
    </w:p>
    <w:p w:rsidR="00F56597" w:rsidRDefault="00F56597">
      <w:pPr>
        <w:pStyle w:val="Corpodetexto"/>
        <w:spacing w:before="1"/>
        <w:rPr>
          <w:sz w:val="29"/>
        </w:rPr>
      </w:pPr>
    </w:p>
    <w:p w:rsidR="00F56597" w:rsidRDefault="00920A0A">
      <w:pPr>
        <w:pStyle w:val="Corpodetexto"/>
        <w:ind w:left="100"/>
        <w:rPr>
          <w:rFonts w:ascii="Times New Roman"/>
        </w:rPr>
      </w:pPr>
      <w:r>
        <w:rPr>
          <w:rFonts w:ascii="Times New Roman"/>
          <w:spacing w:val="-1"/>
        </w:rPr>
        <w:t>Forma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de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pagamento</w:t>
      </w:r>
    </w:p>
    <w:p w:rsidR="00F56597" w:rsidRDefault="00F56597">
      <w:pPr>
        <w:spacing w:before="10"/>
        <w:rPr>
          <w:sz w:val="28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line="417" w:lineRule="auto"/>
        <w:ind w:right="170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será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realizado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meio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ordem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bancária,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crédito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banco,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agência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corrente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indicados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contratado.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ind w:left="1135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Será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considerada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data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constar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emitida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ordem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bancária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pagamento.</w:t>
      </w:r>
    </w:p>
    <w:p w:rsidR="00F56597" w:rsidRDefault="00F56597">
      <w:pPr>
        <w:pStyle w:val="Corpodetexto"/>
        <w:spacing w:before="11"/>
        <w:rPr>
          <w:sz w:val="28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line="417" w:lineRule="auto"/>
        <w:ind w:right="663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Quando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pagamento,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será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efetuada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retenção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tributária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prevista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legislação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aplicável.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Independentemente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percentual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tributo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inserido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planilha,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houver,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retidos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fonte,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quando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realização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pagamento,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percentuais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estabelecidos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legislação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vigente.</w:t>
      </w:r>
    </w:p>
    <w:p w:rsidR="00F56597" w:rsidRDefault="00F56597">
      <w:pPr>
        <w:pStyle w:val="Corpodetexto"/>
        <w:spacing w:before="7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before="1" w:line="400" w:lineRule="auto"/>
        <w:ind w:right="190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contratado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regularmente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optante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Simples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Nacional,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termos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color w:val="0000FF"/>
          <w:spacing w:val="13"/>
          <w:w w:val="95"/>
          <w:sz w:val="18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Lei</w:t>
      </w:r>
      <w:r>
        <w:rPr>
          <w:rFonts w:ascii="Arial MT" w:hAnsi="Arial MT"/>
          <w:color w:val="0000FF"/>
          <w:spacing w:val="12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Complementar</w:t>
      </w:r>
      <w:r>
        <w:rPr>
          <w:rFonts w:ascii="Arial MT" w:hAnsi="Arial MT"/>
          <w:color w:val="0000FF"/>
          <w:spacing w:val="13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12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123,</w:t>
      </w:r>
      <w:r>
        <w:rPr>
          <w:rFonts w:ascii="Arial MT" w:hAnsi="Arial MT"/>
          <w:color w:val="0000FF"/>
          <w:spacing w:val="13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12"/>
          <w:w w:val="95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w w:val="95"/>
          <w:sz w:val="18"/>
          <w:u w:val="single" w:color="000000"/>
        </w:rPr>
        <w:t>2006</w:t>
      </w:r>
      <w:r>
        <w:rPr>
          <w:rFonts w:ascii="Arial MT" w:hAnsi="Arial MT"/>
          <w:w w:val="95"/>
          <w:sz w:val="18"/>
        </w:rPr>
        <w:t>,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não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sofrerá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a retenção tributária quanto aos impostos e contribuições abrangidos por aquele regime. No entanto, o pagamento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cará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condicionado à apresentação de comprovação, por meio de documento o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cial, de que faz jus ao tratamento tributário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favorecido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previsto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referida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Lei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Complementar.</w:t>
      </w:r>
    </w:p>
    <w:p w:rsidR="00F56597" w:rsidRDefault="00F56597">
      <w:pPr>
        <w:spacing w:line="400" w:lineRule="auto"/>
        <w:rPr>
          <w:rFonts w:ascii="Arial MT" w:hAnsi="Arial MT"/>
          <w:sz w:val="18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Ttulo2"/>
        <w:numPr>
          <w:ilvl w:val="0"/>
          <w:numId w:val="7"/>
        </w:numPr>
        <w:tabs>
          <w:tab w:val="left" w:pos="311"/>
        </w:tabs>
        <w:spacing w:before="60"/>
        <w:ind w:left="310" w:hanging="211"/>
      </w:pPr>
      <w:r>
        <w:lastRenderedPageBreak/>
        <w:t>FORMA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FORNECEDOR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FORNECIMENTO</w:t>
      </w:r>
    </w:p>
    <w:p w:rsidR="00F56597" w:rsidRDefault="00F56597"/>
    <w:p w:rsidR="00F56597" w:rsidRDefault="00F56597">
      <w:pPr>
        <w:spacing w:before="8"/>
        <w:rPr>
          <w:sz w:val="20"/>
        </w:rPr>
      </w:pPr>
    </w:p>
    <w:p w:rsidR="00F56597" w:rsidRDefault="00920A0A">
      <w:pPr>
        <w:pStyle w:val="Corpodetexto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critério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julgamento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proposta</w:t>
      </w: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rPr>
          <w:sz w:val="20"/>
        </w:rPr>
      </w:pPr>
    </w:p>
    <w:p w:rsidR="00F56597" w:rsidRDefault="00F56597">
      <w:pPr>
        <w:spacing w:before="10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98"/>
        </w:tabs>
        <w:spacing w:before="1" w:line="417" w:lineRule="auto"/>
        <w:ind w:right="134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 fornecedor será selecionado por meio da realização de procedimento de CONTRATAÇÃO DIRETA, mediante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convocação de interessado por meio de Aviso de Contratação Direta, com adoção do critério de julgamento pelo MENOR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PREÇO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grupo</w:t>
      </w:r>
      <w:r>
        <w:rPr>
          <w:rFonts w:ascii="Arial MT" w:hAnsi="Arial MT"/>
          <w:color w:val="FF0000"/>
          <w:sz w:val="18"/>
        </w:rPr>
        <w:t>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Corpodetexto"/>
        <w:ind w:left="100"/>
        <w:rPr>
          <w:rFonts w:ascii="Times New Roman"/>
        </w:rPr>
      </w:pPr>
      <w:r>
        <w:rPr>
          <w:rFonts w:ascii="Times New Roman"/>
        </w:rPr>
        <w:t>Forma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fornecimento</w:t>
      </w:r>
    </w:p>
    <w:p w:rsidR="00F56597" w:rsidRDefault="00F56597">
      <w:pPr>
        <w:spacing w:before="10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ind w:left="435" w:hanging="336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fornecimento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objeto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será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realizado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forma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continua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até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nalizado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prazo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contratual.</w:t>
      </w:r>
    </w:p>
    <w:p w:rsidR="00F56597" w:rsidRDefault="00F56597">
      <w:pPr>
        <w:pStyle w:val="Corpodetexto"/>
        <w:rPr>
          <w:sz w:val="29"/>
        </w:rPr>
      </w:pPr>
    </w:p>
    <w:p w:rsidR="00F56597" w:rsidRDefault="00920A0A">
      <w:pPr>
        <w:pStyle w:val="Corpodetexto"/>
        <w:ind w:left="10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Exigências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habilitação</w:t>
      </w:r>
    </w:p>
    <w:p w:rsidR="00F56597" w:rsidRDefault="00F56597">
      <w:pPr>
        <w:spacing w:before="10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36"/>
        </w:tabs>
        <w:ind w:left="435" w:hanging="336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Para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habilitação,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deverá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licitante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comprovar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seguintes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requisitos:</w:t>
      </w:r>
    </w:p>
    <w:p w:rsidR="00F56597" w:rsidRDefault="00F56597">
      <w:pPr>
        <w:pStyle w:val="Corpodetexto"/>
        <w:spacing w:before="1"/>
        <w:rPr>
          <w:sz w:val="29"/>
        </w:rPr>
      </w:pPr>
    </w:p>
    <w:p w:rsidR="00F56597" w:rsidRDefault="00920A0A">
      <w:pPr>
        <w:pStyle w:val="Corpodetexto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Habilitação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jurídica</w:t>
      </w:r>
    </w:p>
    <w:p w:rsidR="00F56597" w:rsidRDefault="00F56597">
      <w:pPr>
        <w:spacing w:before="9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16"/>
        </w:tabs>
        <w:spacing w:before="1" w:line="393" w:lineRule="auto"/>
        <w:ind w:right="760" w:firstLine="0"/>
        <w:rPr>
          <w:sz w:val="18"/>
        </w:rPr>
      </w:pPr>
      <w:r>
        <w:rPr>
          <w:rFonts w:ascii="Arial MT" w:hAnsi="Arial MT"/>
          <w:w w:val="95"/>
          <w:sz w:val="18"/>
        </w:rPr>
        <w:t>Pessoa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física: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cédula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identidade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(RG)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documento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equivalente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força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lei,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tenha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validade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para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ns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identi</w:t>
      </w:r>
      <w:r>
        <w:rPr>
          <w:rFonts w:ascii="Verdana" w:hAnsi="Verdana"/>
          <w:sz w:val="18"/>
        </w:rPr>
        <w:t>ﬁ</w:t>
      </w:r>
      <w:r>
        <w:rPr>
          <w:rFonts w:ascii="Arial MT" w:hAnsi="Arial MT"/>
          <w:sz w:val="18"/>
        </w:rPr>
        <w:t>cação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todo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território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nacional;</w:t>
      </w:r>
    </w:p>
    <w:p w:rsidR="00F56597" w:rsidRDefault="00F56597">
      <w:pPr>
        <w:pStyle w:val="Corpodetexto"/>
        <w:spacing w:before="9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line="417" w:lineRule="auto"/>
        <w:ind w:right="479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Empresário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individual: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inscrição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Registro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Público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Empresas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Mercantis,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cargo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Junta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Comercial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respectiva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sede;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before="168"/>
        <w:ind w:left="1035" w:hanging="336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Microempreendedor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Individual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-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MEI: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Certi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cado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Condição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Microempreendedor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Individual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-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CCMEI,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cuja</w:t>
      </w:r>
      <w:r>
        <w:rPr>
          <w:rFonts w:ascii="Arial MT" w:hAnsi="Arial MT"/>
          <w:spacing w:val="17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aceitação</w:t>
      </w:r>
    </w:p>
    <w:p w:rsidR="00F56597" w:rsidRDefault="00920A0A">
      <w:pPr>
        <w:pStyle w:val="Corpodetexto"/>
        <w:spacing w:before="141"/>
        <w:ind w:left="700"/>
      </w:pPr>
      <w:r>
        <w:rPr>
          <w:rFonts w:ascii="Verdana" w:hAnsi="Verdana"/>
          <w:w w:val="95"/>
        </w:rPr>
        <w:t>ﬁ</w:t>
      </w:r>
      <w:r>
        <w:rPr>
          <w:w w:val="95"/>
        </w:rPr>
        <w:t>cará</w:t>
      </w:r>
      <w:r>
        <w:rPr>
          <w:spacing w:val="22"/>
          <w:w w:val="95"/>
        </w:rPr>
        <w:t xml:space="preserve"> </w:t>
      </w:r>
      <w:r>
        <w:rPr>
          <w:w w:val="95"/>
        </w:rPr>
        <w:t>condicionada</w:t>
      </w:r>
      <w:r>
        <w:rPr>
          <w:spacing w:val="23"/>
          <w:w w:val="95"/>
        </w:rPr>
        <w:t xml:space="preserve"> </w:t>
      </w:r>
      <w:r>
        <w:rPr>
          <w:w w:val="95"/>
        </w:rPr>
        <w:t>à</w:t>
      </w:r>
      <w:r>
        <w:rPr>
          <w:spacing w:val="23"/>
          <w:w w:val="95"/>
        </w:rPr>
        <w:t xml:space="preserve"> </w:t>
      </w:r>
      <w:r>
        <w:rPr>
          <w:w w:val="95"/>
        </w:rPr>
        <w:t>veri</w:t>
      </w:r>
      <w:r>
        <w:rPr>
          <w:rFonts w:ascii="Verdana" w:hAnsi="Verdana"/>
          <w:w w:val="95"/>
        </w:rPr>
        <w:t>ﬁ</w:t>
      </w:r>
      <w:r>
        <w:rPr>
          <w:w w:val="95"/>
        </w:rPr>
        <w:t>cação</w:t>
      </w:r>
      <w:r>
        <w:rPr>
          <w:spacing w:val="23"/>
          <w:w w:val="95"/>
        </w:rPr>
        <w:t xml:space="preserve"> </w:t>
      </w:r>
      <w:r>
        <w:rPr>
          <w:w w:val="95"/>
        </w:rPr>
        <w:t>da</w:t>
      </w:r>
      <w:r>
        <w:rPr>
          <w:spacing w:val="23"/>
          <w:w w:val="95"/>
        </w:rPr>
        <w:t xml:space="preserve"> </w:t>
      </w:r>
      <w:r>
        <w:rPr>
          <w:w w:val="95"/>
        </w:rPr>
        <w:t>autenticidade</w:t>
      </w:r>
      <w:r>
        <w:rPr>
          <w:spacing w:val="22"/>
          <w:w w:val="95"/>
        </w:rPr>
        <w:t xml:space="preserve"> </w:t>
      </w:r>
      <w:r>
        <w:rPr>
          <w:w w:val="95"/>
        </w:rPr>
        <w:t>no</w:t>
      </w:r>
      <w:r>
        <w:rPr>
          <w:spacing w:val="23"/>
          <w:w w:val="95"/>
        </w:rPr>
        <w:t xml:space="preserve"> </w:t>
      </w:r>
      <w:r>
        <w:rPr>
          <w:w w:val="95"/>
        </w:rPr>
        <w:t>sítio</w:t>
      </w:r>
      <w:r>
        <w:rPr>
          <w:spacing w:val="21"/>
          <w:w w:val="95"/>
        </w:rPr>
        <w:t xml:space="preserve"> </w:t>
      </w:r>
      <w:hyperlink r:id="rId26">
        <w:r>
          <w:rPr>
            <w:color w:val="0000FF"/>
            <w:w w:val="95"/>
            <w:u w:val="single" w:color="000000"/>
          </w:rPr>
          <w:t>https://www</w:t>
        </w:r>
      </w:hyperlink>
      <w:r>
        <w:rPr>
          <w:color w:val="0000FF"/>
          <w:w w:val="95"/>
        </w:rPr>
        <w:t>.g</w:t>
      </w:r>
      <w:hyperlink r:id="rId27">
        <w:r>
          <w:rPr>
            <w:color w:val="0000FF"/>
            <w:w w:val="95"/>
            <w:u w:val="single" w:color="000000"/>
          </w:rPr>
          <w:t>ov.br/empresas-e-ne</w:t>
        </w:r>
      </w:hyperlink>
      <w:r>
        <w:rPr>
          <w:color w:val="0000FF"/>
          <w:w w:val="95"/>
        </w:rPr>
        <w:t>g</w:t>
      </w:r>
      <w:hyperlink r:id="rId28">
        <w:r>
          <w:rPr>
            <w:color w:val="0000FF"/>
            <w:w w:val="95"/>
            <w:u w:val="single" w:color="000000"/>
          </w:rPr>
          <w:t>ocios/pt-br/empreendedor</w:t>
        </w:r>
      </w:hyperlink>
      <w:r>
        <w:rPr>
          <w:w w:val="95"/>
        </w:rPr>
        <w:t>;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before="141" w:line="415" w:lineRule="auto"/>
        <w:ind w:right="355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Sociedade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empresária,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sociedade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limitada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unipessoal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–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SLU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sociedade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identi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cada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como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empresa</w:t>
      </w:r>
      <w:r>
        <w:rPr>
          <w:rFonts w:ascii="Arial MT" w:hAnsi="Arial MT"/>
          <w:spacing w:val="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individual</w:t>
      </w:r>
      <w:r>
        <w:rPr>
          <w:rFonts w:ascii="Arial MT" w:hAnsi="Arial MT"/>
          <w:spacing w:val="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responsabilidade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limitada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-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EIRELI: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inscrição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constitutivo,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estatuto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social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Registro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Público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Empresas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Mercantis, a cargo da Junta Comercial da respectiva sede, acompanhada de documento comprobatório de seus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administradores;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line="207" w:lineRule="exact"/>
        <w:ind w:left="1035" w:hanging="336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Sociedade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empresária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estrangeira: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portaria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autorização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funcionamento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Brasil,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publicada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Diário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cial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</w:p>
    <w:p w:rsidR="00F56597" w:rsidRDefault="00920A0A">
      <w:pPr>
        <w:pStyle w:val="Corpodetexto"/>
        <w:spacing w:before="141" w:line="408" w:lineRule="auto"/>
        <w:ind w:left="700" w:right="305"/>
      </w:pPr>
      <w:r>
        <w:rPr>
          <w:w w:val="95"/>
        </w:rPr>
        <w:t>União</w:t>
      </w:r>
      <w:r>
        <w:rPr>
          <w:spacing w:val="10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arquivada</w:t>
      </w:r>
      <w:r>
        <w:rPr>
          <w:spacing w:val="11"/>
          <w:w w:val="95"/>
        </w:rPr>
        <w:t xml:space="preserve"> </w:t>
      </w:r>
      <w:r>
        <w:rPr>
          <w:w w:val="95"/>
        </w:rPr>
        <w:t>na</w:t>
      </w:r>
      <w:r>
        <w:rPr>
          <w:spacing w:val="11"/>
          <w:w w:val="95"/>
        </w:rPr>
        <w:t xml:space="preserve"> </w:t>
      </w:r>
      <w:r>
        <w:rPr>
          <w:w w:val="95"/>
        </w:rPr>
        <w:t>Junta</w:t>
      </w:r>
      <w:r>
        <w:rPr>
          <w:spacing w:val="11"/>
          <w:w w:val="95"/>
        </w:rPr>
        <w:t xml:space="preserve"> </w:t>
      </w:r>
      <w:r>
        <w:rPr>
          <w:w w:val="95"/>
        </w:rPr>
        <w:t>Comercial</w:t>
      </w:r>
      <w:r>
        <w:rPr>
          <w:spacing w:val="11"/>
          <w:w w:val="95"/>
        </w:rPr>
        <w:t xml:space="preserve"> </w:t>
      </w:r>
      <w:r>
        <w:rPr>
          <w:w w:val="95"/>
        </w:rPr>
        <w:t>da</w:t>
      </w:r>
      <w:r>
        <w:rPr>
          <w:spacing w:val="11"/>
          <w:w w:val="95"/>
        </w:rPr>
        <w:t xml:space="preserve"> </w:t>
      </w:r>
      <w:r>
        <w:rPr>
          <w:w w:val="95"/>
        </w:rPr>
        <w:t>unidade</w:t>
      </w:r>
      <w:r>
        <w:rPr>
          <w:spacing w:val="11"/>
          <w:w w:val="95"/>
        </w:rPr>
        <w:t xml:space="preserve"> </w:t>
      </w:r>
      <w:r>
        <w:rPr>
          <w:w w:val="95"/>
        </w:rPr>
        <w:t>federativa</w:t>
      </w:r>
      <w:r>
        <w:rPr>
          <w:spacing w:val="11"/>
          <w:w w:val="95"/>
        </w:rPr>
        <w:t xml:space="preserve"> </w:t>
      </w:r>
      <w:r>
        <w:rPr>
          <w:w w:val="95"/>
        </w:rPr>
        <w:t>onde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1"/>
          <w:w w:val="95"/>
        </w:rPr>
        <w:t xml:space="preserve"> </w:t>
      </w:r>
      <w:r>
        <w:rPr>
          <w:w w:val="95"/>
        </w:rPr>
        <w:t>localizar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rFonts w:ascii="Verdana" w:hAnsi="Verdana"/>
          <w:w w:val="95"/>
        </w:rPr>
        <w:t>ﬁ</w:t>
      </w:r>
      <w:r>
        <w:rPr>
          <w:w w:val="95"/>
        </w:rPr>
        <w:t>lial,</w:t>
      </w:r>
      <w:r>
        <w:rPr>
          <w:spacing w:val="11"/>
          <w:w w:val="95"/>
        </w:rPr>
        <w:t xml:space="preserve"> </w:t>
      </w:r>
      <w:r>
        <w:rPr>
          <w:w w:val="95"/>
        </w:rPr>
        <w:t>agência,</w:t>
      </w:r>
      <w:r>
        <w:rPr>
          <w:spacing w:val="11"/>
          <w:w w:val="95"/>
        </w:rPr>
        <w:t xml:space="preserve"> </w:t>
      </w:r>
      <w:r>
        <w:rPr>
          <w:w w:val="95"/>
        </w:rPr>
        <w:t>sucursal</w:t>
      </w:r>
      <w:r>
        <w:rPr>
          <w:spacing w:val="11"/>
          <w:w w:val="95"/>
        </w:rPr>
        <w:t xml:space="preserve"> </w:t>
      </w:r>
      <w:r>
        <w:rPr>
          <w:w w:val="95"/>
        </w:rPr>
        <w:t>ou</w:t>
      </w:r>
      <w:r>
        <w:rPr>
          <w:spacing w:val="11"/>
          <w:w w:val="95"/>
        </w:rPr>
        <w:t xml:space="preserve"> </w:t>
      </w:r>
      <w:r>
        <w:rPr>
          <w:w w:val="95"/>
        </w:rPr>
        <w:t>estabelecimento,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-45"/>
          <w:w w:val="95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considerada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sede,</w:t>
      </w:r>
      <w:r>
        <w:rPr>
          <w:spacing w:val="-8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Instrução</w:t>
      </w:r>
      <w:r>
        <w:rPr>
          <w:spacing w:val="-9"/>
        </w:rPr>
        <w:t xml:space="preserve"> </w:t>
      </w:r>
      <w:r>
        <w:rPr>
          <w:color w:val="0000FF"/>
          <w:u w:val="single" w:color="000000"/>
        </w:rPr>
        <w:t>Normativa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DREI/ME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n.º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77,</w:t>
      </w:r>
      <w:r>
        <w:rPr>
          <w:color w:val="0000FF"/>
          <w:spacing w:val="-8"/>
          <w:u w:val="single" w:color="000000"/>
        </w:rPr>
        <w:t xml:space="preserve"> </w:t>
      </w:r>
      <w:r>
        <w:rPr>
          <w:color w:val="0000FF"/>
          <w:u w:val="single" w:color="000000"/>
        </w:rPr>
        <w:t>de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18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de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março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de</w:t>
      </w:r>
      <w:r>
        <w:rPr>
          <w:color w:val="0000FF"/>
          <w:spacing w:val="-9"/>
          <w:u w:val="single" w:color="000000"/>
        </w:rPr>
        <w:t xml:space="preserve"> </w:t>
      </w:r>
      <w:r>
        <w:rPr>
          <w:color w:val="0000FF"/>
          <w:u w:val="single" w:color="000000"/>
        </w:rPr>
        <w:t>2020</w:t>
      </w:r>
      <w:r>
        <w:t>.</w:t>
      </w:r>
    </w:p>
    <w:p w:rsidR="00F56597" w:rsidRDefault="00F56597">
      <w:pPr>
        <w:pStyle w:val="Corpodetexto"/>
        <w:spacing w:before="4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036"/>
        </w:tabs>
        <w:spacing w:before="1" w:line="417" w:lineRule="auto"/>
        <w:ind w:right="1293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Sociedade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simples: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inscrição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constitutivo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Registro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Civil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Pessoas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Jurídicas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local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sua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sede,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acompanhada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comprobatório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seus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administradores;</w:t>
      </w: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line="207" w:lineRule="exact"/>
        <w:ind w:left="1135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Filial,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sucursal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agência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sociedade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simples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empresária: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inscrição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constitutivo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lial,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sucursal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agência</w:t>
      </w:r>
    </w:p>
    <w:p w:rsidR="00F56597" w:rsidRDefault="00920A0A">
      <w:pPr>
        <w:pStyle w:val="Corpodetexto"/>
        <w:spacing w:before="153" w:line="417" w:lineRule="auto"/>
        <w:ind w:left="700"/>
      </w:pPr>
      <w:r>
        <w:rPr>
          <w:w w:val="95"/>
        </w:rPr>
        <w:t>da</w:t>
      </w:r>
      <w:r>
        <w:rPr>
          <w:spacing w:val="13"/>
          <w:w w:val="95"/>
        </w:rPr>
        <w:t xml:space="preserve"> </w:t>
      </w:r>
      <w:r>
        <w:rPr>
          <w:w w:val="95"/>
        </w:rPr>
        <w:t>sociedade</w:t>
      </w:r>
      <w:r>
        <w:rPr>
          <w:spacing w:val="13"/>
          <w:w w:val="95"/>
        </w:rPr>
        <w:t xml:space="preserve"> </w:t>
      </w:r>
      <w:r>
        <w:rPr>
          <w:w w:val="95"/>
        </w:rPr>
        <w:t>simples</w:t>
      </w:r>
      <w:r>
        <w:rPr>
          <w:spacing w:val="13"/>
          <w:w w:val="95"/>
        </w:rPr>
        <w:t xml:space="preserve"> </w:t>
      </w:r>
      <w:r>
        <w:rPr>
          <w:w w:val="95"/>
        </w:rPr>
        <w:t>ou</w:t>
      </w:r>
      <w:r>
        <w:rPr>
          <w:spacing w:val="14"/>
          <w:w w:val="95"/>
        </w:rPr>
        <w:t xml:space="preserve"> </w:t>
      </w:r>
      <w:r>
        <w:rPr>
          <w:w w:val="95"/>
        </w:rPr>
        <w:t>empresária,</w:t>
      </w:r>
      <w:r>
        <w:rPr>
          <w:spacing w:val="13"/>
          <w:w w:val="95"/>
        </w:rPr>
        <w:t xml:space="preserve"> </w:t>
      </w:r>
      <w:r>
        <w:rPr>
          <w:w w:val="95"/>
        </w:rPr>
        <w:t>respectivamente,</w:t>
      </w:r>
      <w:r>
        <w:rPr>
          <w:spacing w:val="13"/>
          <w:w w:val="95"/>
        </w:rPr>
        <w:t xml:space="preserve"> </w:t>
      </w:r>
      <w:r>
        <w:rPr>
          <w:w w:val="95"/>
        </w:rPr>
        <w:t>no</w:t>
      </w:r>
      <w:r>
        <w:rPr>
          <w:spacing w:val="13"/>
          <w:w w:val="95"/>
        </w:rPr>
        <w:t xml:space="preserve"> </w:t>
      </w:r>
      <w:r>
        <w:rPr>
          <w:w w:val="95"/>
        </w:rPr>
        <w:t>Registro</w:t>
      </w:r>
      <w:r>
        <w:rPr>
          <w:spacing w:val="14"/>
          <w:w w:val="95"/>
        </w:rPr>
        <w:t xml:space="preserve"> </w:t>
      </w:r>
      <w:r>
        <w:rPr>
          <w:w w:val="95"/>
        </w:rPr>
        <w:t>Civil</w:t>
      </w:r>
      <w:r>
        <w:rPr>
          <w:spacing w:val="13"/>
          <w:w w:val="95"/>
        </w:rPr>
        <w:t xml:space="preserve"> </w:t>
      </w:r>
      <w:r>
        <w:rPr>
          <w:w w:val="95"/>
        </w:rPr>
        <w:t>das</w:t>
      </w:r>
      <w:r>
        <w:rPr>
          <w:spacing w:val="13"/>
          <w:w w:val="95"/>
        </w:rPr>
        <w:t xml:space="preserve"> </w:t>
      </w:r>
      <w:r>
        <w:rPr>
          <w:w w:val="95"/>
        </w:rPr>
        <w:t>Pessoas</w:t>
      </w:r>
      <w:r>
        <w:rPr>
          <w:spacing w:val="13"/>
          <w:w w:val="95"/>
        </w:rPr>
        <w:t xml:space="preserve"> </w:t>
      </w:r>
      <w:r>
        <w:rPr>
          <w:w w:val="95"/>
        </w:rPr>
        <w:t>Jurídicas</w:t>
      </w:r>
      <w:r>
        <w:rPr>
          <w:spacing w:val="14"/>
          <w:w w:val="95"/>
        </w:rPr>
        <w:t xml:space="preserve"> </w:t>
      </w:r>
      <w:r>
        <w:rPr>
          <w:w w:val="95"/>
        </w:rPr>
        <w:t>ou</w:t>
      </w:r>
      <w:r>
        <w:rPr>
          <w:spacing w:val="13"/>
          <w:w w:val="95"/>
        </w:rPr>
        <w:t xml:space="preserve"> </w:t>
      </w:r>
      <w:r>
        <w:rPr>
          <w:w w:val="95"/>
        </w:rPr>
        <w:t>no</w:t>
      </w:r>
      <w:r>
        <w:rPr>
          <w:spacing w:val="13"/>
          <w:w w:val="95"/>
        </w:rPr>
        <w:t xml:space="preserve"> </w:t>
      </w:r>
      <w:r>
        <w:rPr>
          <w:w w:val="95"/>
        </w:rPr>
        <w:t>Registro</w:t>
      </w:r>
      <w:r>
        <w:rPr>
          <w:spacing w:val="14"/>
          <w:w w:val="95"/>
        </w:rPr>
        <w:t xml:space="preserve"> </w:t>
      </w:r>
      <w:r>
        <w:rPr>
          <w:w w:val="95"/>
        </w:rPr>
        <w:t>Público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-45"/>
          <w:w w:val="95"/>
        </w:rPr>
        <w:t xml:space="preserve"> </w:t>
      </w:r>
      <w:r>
        <w:t>Empresas</w:t>
      </w:r>
      <w:r>
        <w:rPr>
          <w:spacing w:val="-7"/>
        </w:rPr>
        <w:t xml:space="preserve"> </w:t>
      </w:r>
      <w:r>
        <w:t>Mercantis</w:t>
      </w:r>
      <w:r>
        <w:rPr>
          <w:spacing w:val="-7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opera,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averbação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matriz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Corpodetexto"/>
        <w:ind w:left="100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Habilitação</w:t>
      </w:r>
      <w:r>
        <w:rPr>
          <w:rFonts w:ascii="Courier New" w:hAnsi="Courier New"/>
          <w:w w:val="95"/>
        </w:rPr>
        <w:t>ﬁ</w:t>
      </w:r>
      <w:r>
        <w:rPr>
          <w:rFonts w:ascii="Times New Roman" w:hAnsi="Times New Roman"/>
          <w:w w:val="95"/>
        </w:rPr>
        <w:t>scal,</w:t>
      </w:r>
      <w:r>
        <w:rPr>
          <w:rFonts w:ascii="Times New Roman" w:hAnsi="Times New Roman"/>
          <w:spacing w:val="11"/>
          <w:w w:val="95"/>
        </w:rPr>
        <w:t xml:space="preserve"> </w:t>
      </w:r>
      <w:r>
        <w:rPr>
          <w:rFonts w:ascii="Times New Roman" w:hAnsi="Times New Roman"/>
          <w:w w:val="95"/>
        </w:rPr>
        <w:t>social</w:t>
      </w:r>
      <w:r>
        <w:rPr>
          <w:rFonts w:ascii="Times New Roman" w:hAnsi="Times New Roman"/>
          <w:spacing w:val="12"/>
          <w:w w:val="95"/>
        </w:rPr>
        <w:t xml:space="preserve"> </w:t>
      </w:r>
      <w:r>
        <w:rPr>
          <w:rFonts w:ascii="Times New Roman" w:hAnsi="Times New Roman"/>
          <w:w w:val="95"/>
        </w:rPr>
        <w:t>e</w:t>
      </w:r>
      <w:r>
        <w:rPr>
          <w:rFonts w:ascii="Times New Roman" w:hAnsi="Times New Roman"/>
          <w:spacing w:val="12"/>
          <w:w w:val="95"/>
        </w:rPr>
        <w:t xml:space="preserve"> </w:t>
      </w:r>
      <w:r>
        <w:rPr>
          <w:rFonts w:ascii="Times New Roman" w:hAnsi="Times New Roman"/>
          <w:w w:val="95"/>
        </w:rPr>
        <w:t>trabalhista</w:t>
      </w:r>
    </w:p>
    <w:p w:rsidR="00F56597" w:rsidRDefault="00F56597">
      <w:pPr>
        <w:spacing w:before="7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ind w:left="1135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Prova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inscrição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Cadastro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Nacional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Pessoas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Jurídicas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Cadastro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Pessoas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Físicas,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conforme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caso;</w:t>
      </w:r>
    </w:p>
    <w:p w:rsidR="00F56597" w:rsidRDefault="00F56597">
      <w:pPr>
        <w:rPr>
          <w:rFonts w:ascii="Arial MT" w:hAnsi="Arial MT"/>
          <w:sz w:val="18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before="60" w:line="415" w:lineRule="auto"/>
        <w:ind w:right="146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lastRenderedPageBreak/>
        <w:t>Prova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regularidade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scal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perante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Fazenda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Nacional,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mediante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apresentação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certidão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expedida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conjuntamente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Secretaria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Receita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Federal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Brasil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(RFB)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Procuradoria-Geral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Fazenda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Nacional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(PGFN),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referente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todos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créditos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tributários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federais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Dívida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Ativa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União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(DAU)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por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elas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administrados,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inclusive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aqueles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relativos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Seguridade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Social, nos termos da Portaria Conjunta nº 1.751, de 02 de outubro de 2014, do Secretário da Receita Federal do Brasil e da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Procuradora-Geral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Fazenda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Nacional.</w:t>
      </w:r>
    </w:p>
    <w:p w:rsidR="00F56597" w:rsidRDefault="00F56597">
      <w:pPr>
        <w:pStyle w:val="Corpodetexto"/>
        <w:spacing w:before="9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ind w:left="113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Prova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regularidade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com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Fundo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Garantia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Tempo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Serviço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(FGTS);</w:t>
      </w:r>
    </w:p>
    <w:p w:rsidR="00F56597" w:rsidRDefault="00F56597">
      <w:pPr>
        <w:pStyle w:val="Corpodetexto"/>
        <w:rPr>
          <w:sz w:val="29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line="417" w:lineRule="auto"/>
        <w:ind w:right="357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Prova de inexistência de débitos inadimplidos perante a Justiça do Trabalho, mediante a apresentação de certidão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negativa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positiva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efeito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negativa,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termos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Título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VII-A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Consolidação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Leis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Trabalho,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aprovada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Decreto-Lei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5.452,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1º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maio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1943;</w:t>
      </w:r>
    </w:p>
    <w:p w:rsidR="00F56597" w:rsidRDefault="00F56597">
      <w:pPr>
        <w:pStyle w:val="Corpodetexto"/>
        <w:spacing w:before="7"/>
        <w:rPr>
          <w:sz w:val="15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line="417" w:lineRule="auto"/>
        <w:ind w:right="607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Prova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inscrição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cadastro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contribuintes</w:t>
      </w:r>
      <w:r>
        <w:rPr>
          <w:rFonts w:ascii="Arial" w:hAnsi="Arial"/>
          <w:i/>
          <w:w w:val="95"/>
          <w:sz w:val="18"/>
        </w:rPr>
        <w:t>Estadual/Distrital</w:t>
      </w:r>
      <w:r>
        <w:rPr>
          <w:rFonts w:ascii="Arial MT" w:hAnsi="Arial MT"/>
          <w:w w:val="95"/>
          <w:sz w:val="18"/>
        </w:rPr>
        <w:t>ou</w:t>
      </w:r>
      <w:r>
        <w:rPr>
          <w:rFonts w:ascii="Arial" w:hAnsi="Arial"/>
          <w:i/>
          <w:w w:val="95"/>
          <w:sz w:val="18"/>
        </w:rPr>
        <w:t>Municipal/Distrital</w:t>
      </w:r>
      <w:r>
        <w:rPr>
          <w:rFonts w:ascii="Arial MT" w:hAnsi="Arial MT"/>
          <w:w w:val="95"/>
          <w:sz w:val="18"/>
        </w:rPr>
        <w:t>relativo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ao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domicílio</w:t>
      </w:r>
      <w:r>
        <w:rPr>
          <w:rFonts w:ascii="Arial MT" w:hAnsi="Arial MT"/>
          <w:spacing w:val="18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sede</w:t>
      </w:r>
      <w:r>
        <w:rPr>
          <w:rFonts w:ascii="Arial MT" w:hAnsi="Arial MT"/>
          <w:spacing w:val="19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fornecedor,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pertinente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seu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ramo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atividade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compatível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com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objeto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contratual;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PargrafodaLista"/>
        <w:numPr>
          <w:ilvl w:val="1"/>
          <w:numId w:val="2"/>
        </w:numPr>
        <w:tabs>
          <w:tab w:val="left" w:pos="1136"/>
        </w:tabs>
        <w:spacing w:line="417" w:lineRule="auto"/>
        <w:ind w:right="285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Prova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regularidade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Fazenda</w:t>
      </w:r>
      <w:r>
        <w:rPr>
          <w:rFonts w:ascii="Arial" w:hAnsi="Arial"/>
          <w:i/>
          <w:w w:val="95"/>
          <w:sz w:val="18"/>
        </w:rPr>
        <w:t>Estadual/Distrital</w:t>
      </w:r>
      <w:r>
        <w:rPr>
          <w:rFonts w:ascii="Arial" w:hAnsi="Arial"/>
          <w:i/>
          <w:spacing w:val="22"/>
          <w:w w:val="95"/>
          <w:sz w:val="18"/>
        </w:rPr>
        <w:t xml:space="preserve"> </w:t>
      </w:r>
      <w:r>
        <w:rPr>
          <w:rFonts w:ascii="Arial" w:hAnsi="Arial"/>
          <w:i/>
          <w:w w:val="95"/>
          <w:sz w:val="18"/>
        </w:rPr>
        <w:t>ou</w:t>
      </w:r>
      <w:r>
        <w:rPr>
          <w:rFonts w:ascii="Arial" w:hAnsi="Arial"/>
          <w:i/>
          <w:spacing w:val="23"/>
          <w:w w:val="95"/>
          <w:sz w:val="18"/>
        </w:rPr>
        <w:t xml:space="preserve"> </w:t>
      </w:r>
      <w:r>
        <w:rPr>
          <w:rFonts w:ascii="Arial" w:hAnsi="Arial"/>
          <w:i/>
          <w:w w:val="95"/>
          <w:sz w:val="18"/>
        </w:rPr>
        <w:t>Municipal/Distrital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domicílio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sede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fornecedor,</w:t>
      </w:r>
      <w:r>
        <w:rPr>
          <w:rFonts w:ascii="Arial MT" w:hAnsi="Arial MT"/>
          <w:spacing w:val="16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relativa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à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atividade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cujo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exercício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contrata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concorre;</w:t>
      </w:r>
    </w:p>
    <w:p w:rsidR="00F56597" w:rsidRDefault="00F56597">
      <w:pPr>
        <w:pStyle w:val="Corpodetexto"/>
        <w:spacing w:before="11"/>
        <w:rPr>
          <w:sz w:val="16"/>
        </w:rPr>
      </w:pPr>
    </w:p>
    <w:p w:rsidR="00F56597" w:rsidRDefault="00920A0A">
      <w:pPr>
        <w:pStyle w:val="PargrafodaLista"/>
        <w:numPr>
          <w:ilvl w:val="1"/>
          <w:numId w:val="2"/>
        </w:numPr>
        <w:tabs>
          <w:tab w:val="left" w:pos="1136"/>
        </w:tabs>
        <w:spacing w:line="417" w:lineRule="auto"/>
        <w:ind w:right="272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>Caso o fornecedor seja considerado isento dos tributos</w:t>
      </w:r>
      <w:r>
        <w:rPr>
          <w:rFonts w:ascii="Arial" w:hAnsi="Arial"/>
          <w:i/>
          <w:spacing w:val="-1"/>
          <w:sz w:val="18"/>
        </w:rPr>
        <w:t xml:space="preserve">Estadual/Distrital </w:t>
      </w:r>
      <w:r>
        <w:rPr>
          <w:rFonts w:ascii="Arial" w:hAnsi="Arial"/>
          <w:i/>
          <w:sz w:val="18"/>
        </w:rPr>
        <w:t>ou Municipal/Distrital</w:t>
      </w:r>
      <w:r>
        <w:rPr>
          <w:rFonts w:ascii="Arial MT" w:hAnsi="Arial MT"/>
          <w:sz w:val="18"/>
        </w:rPr>
        <w:t>relacionados ao objeto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contratual,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deverá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comprovar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tal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condição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mediante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apresentação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declaração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Fazenda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respectiva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seu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domicílio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sede,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outra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equivalente,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forma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lei.</w:t>
      </w:r>
    </w:p>
    <w:p w:rsidR="00F56597" w:rsidRDefault="00F56597">
      <w:pPr>
        <w:pStyle w:val="Corpodetexto"/>
        <w:spacing w:before="7"/>
        <w:rPr>
          <w:sz w:val="15"/>
        </w:rPr>
      </w:pPr>
    </w:p>
    <w:p w:rsidR="00F56597" w:rsidRDefault="00920A0A">
      <w:pPr>
        <w:pStyle w:val="PargrafodaLista"/>
        <w:numPr>
          <w:ilvl w:val="1"/>
          <w:numId w:val="2"/>
        </w:numPr>
        <w:tabs>
          <w:tab w:val="left" w:pos="1136"/>
        </w:tabs>
        <w:spacing w:before="1" w:line="417" w:lineRule="auto"/>
        <w:ind w:right="747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fornecedor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enquadrado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microempreendedor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individual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que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pretenda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auferir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os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benefícios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2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tratamento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diferenciado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previstos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Lei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Complementar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n.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123,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2006,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estará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dispensado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prova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inscrição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cadastros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contribuintes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estadual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municipal.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Corpodetexto"/>
        <w:ind w:left="10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Quali</w:t>
      </w:r>
      <w:r>
        <w:rPr>
          <w:rFonts w:ascii="Courier New" w:hAnsi="Courier New"/>
          <w:spacing w:val="-2"/>
        </w:rPr>
        <w:t>ﬁ</w:t>
      </w:r>
      <w:r>
        <w:rPr>
          <w:rFonts w:ascii="Times New Roman" w:hAnsi="Times New Roman"/>
          <w:spacing w:val="-2"/>
        </w:rPr>
        <w:t>cação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Econômico-Financeira</w:t>
      </w:r>
    </w:p>
    <w:p w:rsidR="00F56597" w:rsidRDefault="00F56597">
      <w:pPr>
        <w:spacing w:before="7"/>
        <w:rPr>
          <w:sz w:val="27"/>
        </w:rPr>
      </w:pPr>
    </w:p>
    <w:p w:rsidR="00F56597" w:rsidRDefault="00920A0A">
      <w:pPr>
        <w:pStyle w:val="PargrafodaLista"/>
        <w:numPr>
          <w:ilvl w:val="1"/>
          <w:numId w:val="2"/>
        </w:numPr>
        <w:tabs>
          <w:tab w:val="left" w:pos="1136"/>
        </w:tabs>
        <w:spacing w:line="417" w:lineRule="auto"/>
        <w:ind w:right="16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Certidão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negativa</w:t>
      </w:r>
      <w:r>
        <w:rPr>
          <w:rFonts w:ascii="Arial MT" w:hAnsi="Arial MT"/>
          <w:spacing w:val="10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insolvência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civil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expedida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distribuidor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domicílio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ou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licitante,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caso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trate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pessoa</w:t>
      </w:r>
      <w:r>
        <w:rPr>
          <w:rFonts w:ascii="Arial MT" w:hAnsi="Arial MT"/>
          <w:spacing w:val="1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física,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desde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admitida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participação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na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licitação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5º,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inciso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II,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alínea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“c”,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da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Instru</w:t>
      </w:r>
      <w:r>
        <w:rPr>
          <w:rFonts w:ascii="Arial MT" w:hAnsi="Arial MT"/>
          <w:color w:val="0000FF"/>
          <w:sz w:val="18"/>
        </w:rPr>
        <w:t>ç</w:t>
      </w:r>
      <w:r>
        <w:rPr>
          <w:rFonts w:ascii="Arial MT" w:hAnsi="Arial MT"/>
          <w:color w:val="0000FF"/>
          <w:sz w:val="18"/>
          <w:u w:val="single" w:color="000000"/>
        </w:rPr>
        <w:t>ão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Normativa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Se</w:t>
      </w:r>
      <w:r>
        <w:rPr>
          <w:rFonts w:ascii="Arial MT" w:hAnsi="Arial MT"/>
          <w:color w:val="0000FF"/>
          <w:sz w:val="18"/>
        </w:rPr>
        <w:t>g</w:t>
      </w:r>
      <w:r>
        <w:rPr>
          <w:rFonts w:ascii="Arial MT" w:hAnsi="Arial MT"/>
          <w:color w:val="0000FF"/>
          <w:sz w:val="18"/>
          <w:u w:val="single" w:color="000000"/>
        </w:rPr>
        <w:t>es/ME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116</w:t>
      </w:r>
      <w:r>
        <w:rPr>
          <w:rFonts w:ascii="Arial MT" w:hAnsi="Arial MT"/>
          <w:color w:val="0000FF"/>
          <w:sz w:val="18"/>
        </w:rPr>
        <w:t>,</w:t>
      </w:r>
      <w:r>
        <w:rPr>
          <w:rFonts w:ascii="Arial MT" w:hAnsi="Arial MT"/>
          <w:color w:val="0000FF"/>
          <w:spacing w:val="-47"/>
          <w:sz w:val="18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2021</w:t>
      </w:r>
      <w:r>
        <w:rPr>
          <w:rFonts w:ascii="Arial MT" w:hAnsi="Arial MT"/>
          <w:sz w:val="18"/>
        </w:rPr>
        <w:t>),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ou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sociedade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simples;</w:t>
      </w:r>
    </w:p>
    <w:p w:rsidR="00F56597" w:rsidRDefault="00F56597">
      <w:pPr>
        <w:pStyle w:val="Corpodetexto"/>
        <w:spacing w:before="7"/>
        <w:rPr>
          <w:sz w:val="15"/>
        </w:rPr>
      </w:pPr>
    </w:p>
    <w:p w:rsidR="00F56597" w:rsidRDefault="00920A0A">
      <w:pPr>
        <w:pStyle w:val="PargrafodaLista"/>
        <w:numPr>
          <w:ilvl w:val="1"/>
          <w:numId w:val="2"/>
        </w:numPr>
        <w:tabs>
          <w:tab w:val="left" w:pos="1136"/>
        </w:tabs>
        <w:spacing w:line="417" w:lineRule="auto"/>
        <w:ind w:right="432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>Certidão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negativa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falência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expedida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pelo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distribuidor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sede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fornecedor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color w:val="0000FF"/>
          <w:spacing w:val="-12"/>
          <w:sz w:val="18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Lei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nº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14.133,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de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2021,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art.</w:t>
      </w:r>
      <w:r>
        <w:rPr>
          <w:rFonts w:ascii="Arial MT" w:hAnsi="Arial MT"/>
          <w:color w:val="0000FF"/>
          <w:spacing w:val="-12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69,</w:t>
      </w:r>
      <w:r>
        <w:rPr>
          <w:rFonts w:ascii="Arial MT" w:hAnsi="Arial MT"/>
          <w:color w:val="0000FF"/>
          <w:spacing w:val="-11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caput</w:t>
      </w:r>
      <w:r>
        <w:rPr>
          <w:rFonts w:ascii="Arial MT" w:hAnsi="Arial MT"/>
          <w:color w:val="0000FF"/>
          <w:sz w:val="18"/>
        </w:rPr>
        <w:t>,</w:t>
      </w:r>
      <w:r>
        <w:rPr>
          <w:rFonts w:ascii="Arial MT" w:hAnsi="Arial MT"/>
          <w:color w:val="0000FF"/>
          <w:spacing w:val="-47"/>
          <w:sz w:val="18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inciso</w:t>
      </w:r>
      <w:r>
        <w:rPr>
          <w:rFonts w:ascii="Arial MT" w:hAnsi="Arial MT"/>
          <w:color w:val="0000FF"/>
          <w:spacing w:val="-6"/>
          <w:sz w:val="18"/>
          <w:u w:val="single" w:color="000000"/>
        </w:rPr>
        <w:t xml:space="preserve"> </w:t>
      </w:r>
      <w:r>
        <w:rPr>
          <w:rFonts w:ascii="Arial MT" w:hAnsi="Arial MT"/>
          <w:color w:val="0000FF"/>
          <w:sz w:val="18"/>
          <w:u w:val="single" w:color="000000"/>
        </w:rPr>
        <w:t>II</w:t>
      </w:r>
      <w:r>
        <w:rPr>
          <w:rFonts w:ascii="Arial MT" w:hAnsi="Arial MT"/>
          <w:sz w:val="18"/>
        </w:rPr>
        <w:t>);</w:t>
      </w:r>
    </w:p>
    <w:p w:rsidR="00F56597" w:rsidRDefault="00F56597">
      <w:pPr>
        <w:pStyle w:val="Corpodetexto"/>
        <w:spacing w:before="8"/>
        <w:rPr>
          <w:sz w:val="15"/>
        </w:rPr>
      </w:pPr>
    </w:p>
    <w:p w:rsidR="00F56597" w:rsidRDefault="00920A0A">
      <w:pPr>
        <w:pStyle w:val="PargrafodaLista"/>
        <w:numPr>
          <w:ilvl w:val="1"/>
          <w:numId w:val="2"/>
        </w:numPr>
        <w:tabs>
          <w:tab w:val="left" w:pos="1136"/>
        </w:tabs>
        <w:spacing w:line="417" w:lineRule="auto"/>
        <w:ind w:right="53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Balanço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patrimonial,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demonstração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resultado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exercício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demais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demonstrações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contábeis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2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(dois)</w:t>
      </w:r>
      <w:r>
        <w:rPr>
          <w:rFonts w:ascii="Arial MT" w:hAnsi="Arial MT"/>
          <w:spacing w:val="15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últimos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exercícios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sociais</w:t>
      </w:r>
    </w:p>
    <w:p w:rsidR="00F56597" w:rsidRDefault="00920A0A">
      <w:pPr>
        <w:pStyle w:val="PargrafodaLista"/>
        <w:numPr>
          <w:ilvl w:val="1"/>
          <w:numId w:val="2"/>
        </w:numPr>
        <w:tabs>
          <w:tab w:val="left" w:pos="1136"/>
        </w:tabs>
        <w:spacing w:before="168" w:line="408" w:lineRule="auto"/>
        <w:ind w:right="325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empresas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criadas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exercício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nanceiro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licitação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deverão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atender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todas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exigências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habilitação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</w:t>
      </w:r>
      <w:r>
        <w:rPr>
          <w:rFonts w:ascii="Arial MT" w:hAnsi="Arial MT"/>
          <w:spacing w:val="11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poderão</w:t>
      </w:r>
      <w:r>
        <w:rPr>
          <w:rFonts w:ascii="Arial MT" w:hAnsi="Arial MT"/>
          <w:spacing w:val="-45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substituir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demonstrativos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contábeis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pelo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balanço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abertura.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(Lei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14.133,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2021,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art.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65,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§1º).</w:t>
      </w:r>
    </w:p>
    <w:p w:rsidR="00F56597" w:rsidRDefault="00F56597">
      <w:pPr>
        <w:pStyle w:val="Corpodetexto"/>
        <w:spacing w:before="5"/>
        <w:rPr>
          <w:sz w:val="16"/>
        </w:rPr>
      </w:pPr>
    </w:p>
    <w:p w:rsidR="00F56597" w:rsidRDefault="00920A0A">
      <w:pPr>
        <w:pStyle w:val="Corpodetexto"/>
        <w:ind w:left="10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Quali</w:t>
      </w:r>
      <w:r>
        <w:rPr>
          <w:rFonts w:ascii="Courier New" w:hAnsi="Courier New"/>
          <w:spacing w:val="-2"/>
        </w:rPr>
        <w:t>ﬁ</w:t>
      </w:r>
      <w:r>
        <w:rPr>
          <w:rFonts w:ascii="Times New Roman" w:hAnsi="Times New Roman"/>
          <w:spacing w:val="-2"/>
        </w:rPr>
        <w:t>cação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Técnica</w:t>
      </w:r>
    </w:p>
    <w:p w:rsidR="00F56597" w:rsidRDefault="00920A0A">
      <w:pPr>
        <w:pStyle w:val="PargrafodaLista"/>
        <w:numPr>
          <w:ilvl w:val="1"/>
          <w:numId w:val="2"/>
        </w:numPr>
        <w:tabs>
          <w:tab w:val="left" w:pos="551"/>
        </w:tabs>
        <w:spacing w:before="137"/>
        <w:ind w:left="550" w:hanging="451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Comprovação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aptidão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prestação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dos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serviços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objeto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desta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contratação,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meio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apresentação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certidões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</w:p>
    <w:p w:rsidR="00F56597" w:rsidRDefault="00F56597">
      <w:pPr>
        <w:rPr>
          <w:rFonts w:ascii="Arial" w:hAnsi="Arial"/>
          <w:sz w:val="18"/>
        </w:rPr>
        <w:sectPr w:rsidR="00F56597">
          <w:pgSz w:w="11900" w:h="16840"/>
          <w:pgMar w:top="1700" w:right="520" w:bottom="1100" w:left="580" w:header="501" w:footer="906" w:gutter="0"/>
          <w:cols w:space="720"/>
        </w:sectPr>
      </w:pPr>
    </w:p>
    <w:p w:rsidR="00F56597" w:rsidRDefault="00920A0A">
      <w:pPr>
        <w:spacing w:before="72" w:line="417" w:lineRule="auto"/>
        <w:ind w:left="100" w:right="29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lastRenderedPageBreak/>
        <w:t>atestados,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emitidos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pessoas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jurídicas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direito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público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privado,comprovando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prestou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serviços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compatíveis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objeto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desta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contratação.</w:t>
      </w:r>
    </w:p>
    <w:p w:rsidR="00F56597" w:rsidRDefault="00920A0A">
      <w:pPr>
        <w:pStyle w:val="PargrafodaLista"/>
        <w:numPr>
          <w:ilvl w:val="2"/>
          <w:numId w:val="2"/>
        </w:numPr>
        <w:tabs>
          <w:tab w:val="left" w:pos="651"/>
        </w:tabs>
        <w:spacing w:before="16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atestados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capacidade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técnica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poderão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apresentados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nome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matriz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Verdana" w:hAnsi="Verdana"/>
          <w:i/>
          <w:sz w:val="18"/>
        </w:rPr>
        <w:t>ﬁ</w:t>
      </w:r>
      <w:r>
        <w:rPr>
          <w:rFonts w:ascii="Arial" w:hAnsi="Arial"/>
          <w:i/>
          <w:sz w:val="18"/>
        </w:rPr>
        <w:t>lial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fornecedor.</w:t>
      </w:r>
    </w:p>
    <w:p w:rsidR="00F56597" w:rsidRDefault="00920A0A">
      <w:pPr>
        <w:pStyle w:val="PargrafodaLista"/>
        <w:numPr>
          <w:ilvl w:val="2"/>
          <w:numId w:val="2"/>
        </w:numPr>
        <w:tabs>
          <w:tab w:val="left" w:pos="651"/>
          <w:tab w:val="left" w:pos="2293"/>
        </w:tabs>
        <w:spacing w:before="153" w:line="417" w:lineRule="auto"/>
        <w:ind w:left="100" w:right="323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fornecedor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disponibilizará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todas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as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informações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necessárias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comprovação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legitimidade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dos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atestados,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apresentando,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quando solicitado pela Administração, cópia do contrato que deu suporte à contratação, endereço atual da contratante e local em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foi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executado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z w:val="18"/>
        </w:rPr>
        <w:tab/>
        <w:t>objeto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contratado,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dentre outros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documentos.</w:t>
      </w:r>
    </w:p>
    <w:p w:rsidR="00F56597" w:rsidRDefault="00F56597">
      <w:pPr>
        <w:pStyle w:val="Corpodetexto"/>
        <w:rPr>
          <w:rFonts w:ascii="Arial"/>
          <w:i/>
          <w:sz w:val="20"/>
        </w:rPr>
      </w:pPr>
    </w:p>
    <w:p w:rsidR="00F56597" w:rsidRDefault="00F56597">
      <w:pPr>
        <w:pStyle w:val="Corpodetexto"/>
        <w:rPr>
          <w:rFonts w:ascii="Arial"/>
          <w:i/>
          <w:sz w:val="20"/>
        </w:rPr>
      </w:pPr>
    </w:p>
    <w:p w:rsidR="00F56597" w:rsidRDefault="00F56597">
      <w:pPr>
        <w:pStyle w:val="Corpodetexto"/>
        <w:rPr>
          <w:rFonts w:ascii="Arial"/>
          <w:i/>
          <w:sz w:val="20"/>
        </w:rPr>
      </w:pPr>
    </w:p>
    <w:p w:rsidR="00F56597" w:rsidRDefault="00F56597">
      <w:pPr>
        <w:pStyle w:val="Corpodetexto"/>
        <w:rPr>
          <w:rFonts w:ascii="Arial"/>
          <w:i/>
          <w:sz w:val="20"/>
        </w:rPr>
      </w:pPr>
    </w:p>
    <w:p w:rsidR="00F56597" w:rsidRDefault="00F56597">
      <w:pPr>
        <w:pStyle w:val="Corpodetexto"/>
        <w:spacing w:before="6"/>
        <w:rPr>
          <w:rFonts w:ascii="Arial"/>
          <w:i/>
          <w:sz w:val="28"/>
        </w:rPr>
      </w:pPr>
    </w:p>
    <w:p w:rsidR="00F56597" w:rsidRDefault="00920A0A">
      <w:pPr>
        <w:pStyle w:val="Ttulo2"/>
        <w:numPr>
          <w:ilvl w:val="0"/>
          <w:numId w:val="7"/>
        </w:numPr>
        <w:tabs>
          <w:tab w:val="left" w:pos="311"/>
        </w:tabs>
        <w:ind w:left="310" w:hanging="211"/>
      </w:pPr>
      <w:r>
        <w:rPr>
          <w:spacing w:val="-1"/>
        </w:rPr>
        <w:t>ESTIMATIVAS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VALOR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CONTRATAÇÃO</w:t>
      </w:r>
    </w:p>
    <w:p w:rsidR="00F56597" w:rsidRDefault="00F56597">
      <w:pPr>
        <w:spacing w:before="1"/>
        <w:rPr>
          <w:sz w:val="27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451"/>
        </w:tabs>
        <w:ind w:left="450" w:hanging="351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custo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estimado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total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contratação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é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R$...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(por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extenso),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conforme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custos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unitários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apostos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na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mapa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preços.</w:t>
      </w:r>
    </w:p>
    <w:p w:rsidR="00F56597" w:rsidRDefault="00F56597">
      <w:pPr>
        <w:pStyle w:val="Corpodetexto"/>
        <w:spacing w:before="10"/>
        <w:rPr>
          <w:rFonts w:ascii="Arial"/>
          <w:i/>
          <w:sz w:val="27"/>
        </w:rPr>
      </w:pPr>
    </w:p>
    <w:p w:rsidR="00F56597" w:rsidRDefault="00920A0A">
      <w:pPr>
        <w:pStyle w:val="Ttulo2"/>
        <w:numPr>
          <w:ilvl w:val="0"/>
          <w:numId w:val="7"/>
        </w:numPr>
        <w:tabs>
          <w:tab w:val="left" w:pos="416"/>
        </w:tabs>
        <w:ind w:left="415" w:hanging="316"/>
      </w:pPr>
      <w:r>
        <w:t>ADEQUAÇÃO</w:t>
      </w:r>
      <w:r>
        <w:rPr>
          <w:spacing w:val="-10"/>
        </w:rPr>
        <w:t xml:space="preserve"> </w:t>
      </w:r>
      <w:r>
        <w:t>ORÇAMENTÁRIA</w:t>
      </w:r>
    </w:p>
    <w:p w:rsidR="00F56597" w:rsidRDefault="00F56597">
      <w:pPr>
        <w:rPr>
          <w:sz w:val="2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line="408" w:lineRule="auto"/>
        <w:ind w:right="334" w:firstLine="0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As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despesas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decorrentes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presente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correrão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à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recursos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especí</w:t>
      </w:r>
      <w:r>
        <w:rPr>
          <w:rFonts w:ascii="Verdana" w:hAnsi="Verdana"/>
          <w:w w:val="95"/>
          <w:sz w:val="18"/>
        </w:rPr>
        <w:t>ﬁ</w:t>
      </w:r>
      <w:r>
        <w:rPr>
          <w:rFonts w:ascii="Arial MT" w:hAnsi="Arial MT"/>
          <w:w w:val="95"/>
          <w:sz w:val="18"/>
        </w:rPr>
        <w:t>cos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consignados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no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Orçamento</w:t>
      </w:r>
      <w:r>
        <w:rPr>
          <w:rFonts w:ascii="Arial MT" w:hAnsi="Arial MT"/>
          <w:spacing w:val="-44"/>
          <w:w w:val="95"/>
          <w:sz w:val="18"/>
        </w:rPr>
        <w:t xml:space="preserve"> </w:t>
      </w:r>
      <w:r>
        <w:rPr>
          <w:rFonts w:ascii="Arial MT" w:hAnsi="Arial MT"/>
          <w:sz w:val="18"/>
        </w:rPr>
        <w:t>Geral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União.</w:t>
      </w:r>
    </w:p>
    <w:p w:rsidR="00F56597" w:rsidRDefault="00F56597">
      <w:pPr>
        <w:pStyle w:val="Corpodetexto"/>
        <w:spacing w:before="4"/>
        <w:rPr>
          <w:sz w:val="16"/>
        </w:rPr>
      </w:pPr>
    </w:p>
    <w:p w:rsidR="00F56597" w:rsidRDefault="00920A0A">
      <w:pPr>
        <w:pStyle w:val="PargrafodaLista"/>
        <w:numPr>
          <w:ilvl w:val="1"/>
          <w:numId w:val="7"/>
        </w:numPr>
        <w:tabs>
          <w:tab w:val="left" w:pos="1136"/>
        </w:tabs>
        <w:spacing w:before="1"/>
        <w:ind w:left="1135"/>
        <w:rPr>
          <w:rFonts w:ascii="Arial MT" w:hAnsi="Arial MT"/>
          <w:sz w:val="18"/>
        </w:rPr>
      </w:pPr>
      <w:r>
        <w:rPr>
          <w:rFonts w:ascii="Arial MT" w:hAnsi="Arial MT"/>
          <w:w w:val="95"/>
          <w:sz w:val="18"/>
        </w:rPr>
        <w:t>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contratação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será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atendida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pela</w:t>
      </w:r>
      <w:r>
        <w:rPr>
          <w:rFonts w:ascii="Arial MT" w:hAnsi="Arial MT"/>
          <w:spacing w:val="14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seguinte</w:t>
      </w:r>
      <w:r>
        <w:rPr>
          <w:rFonts w:ascii="Arial MT" w:hAnsi="Arial MT"/>
          <w:spacing w:val="13"/>
          <w:w w:val="95"/>
          <w:sz w:val="18"/>
        </w:rPr>
        <w:t xml:space="preserve"> </w:t>
      </w:r>
      <w:r>
        <w:rPr>
          <w:rFonts w:ascii="Arial MT" w:hAnsi="Arial MT"/>
          <w:w w:val="95"/>
          <w:sz w:val="18"/>
        </w:rPr>
        <w:t>dotação:</w:t>
      </w:r>
    </w:p>
    <w:p w:rsidR="00F56597" w:rsidRDefault="00F56597">
      <w:pPr>
        <w:pStyle w:val="Corpodetexto"/>
        <w:spacing w:before="11"/>
        <w:rPr>
          <w:sz w:val="28"/>
        </w:rPr>
      </w:pPr>
    </w:p>
    <w:p w:rsidR="00F56597" w:rsidRDefault="00920A0A">
      <w:pPr>
        <w:pStyle w:val="PargrafodaLista"/>
        <w:numPr>
          <w:ilvl w:val="0"/>
          <w:numId w:val="1"/>
        </w:numPr>
        <w:tabs>
          <w:tab w:val="left" w:pos="1506"/>
        </w:tabs>
        <w:rPr>
          <w:rFonts w:ascii="Arial MT"/>
          <w:sz w:val="18"/>
        </w:rPr>
      </w:pPr>
      <w:r>
        <w:rPr>
          <w:rFonts w:ascii="Arial MT"/>
          <w:w w:val="95"/>
          <w:sz w:val="18"/>
        </w:rPr>
        <w:t>Fonte</w:t>
      </w:r>
      <w:r>
        <w:rPr>
          <w:rFonts w:ascii="Arial MT"/>
          <w:spacing w:val="4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de</w:t>
      </w:r>
      <w:r>
        <w:rPr>
          <w:rFonts w:ascii="Arial MT"/>
          <w:spacing w:val="5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Recursos:</w:t>
      </w:r>
      <w:r>
        <w:rPr>
          <w:rFonts w:ascii="Arial MT"/>
          <w:spacing w:val="4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[...];</w:t>
      </w:r>
    </w:p>
    <w:p w:rsidR="00F56597" w:rsidRDefault="00920A0A">
      <w:pPr>
        <w:pStyle w:val="PargrafodaLista"/>
        <w:numPr>
          <w:ilvl w:val="0"/>
          <w:numId w:val="1"/>
        </w:numPr>
        <w:tabs>
          <w:tab w:val="left" w:pos="1556"/>
        </w:tabs>
        <w:spacing w:before="153"/>
        <w:ind w:left="1555" w:hanging="256"/>
        <w:rPr>
          <w:rFonts w:ascii="Arial MT"/>
          <w:sz w:val="18"/>
        </w:rPr>
      </w:pPr>
      <w:r>
        <w:rPr>
          <w:rFonts w:ascii="Arial MT"/>
          <w:w w:val="95"/>
          <w:sz w:val="18"/>
        </w:rPr>
        <w:t>Programa</w:t>
      </w:r>
      <w:r>
        <w:rPr>
          <w:rFonts w:ascii="Arial MT"/>
          <w:spacing w:val="13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de</w:t>
      </w:r>
      <w:r>
        <w:rPr>
          <w:rFonts w:ascii="Arial MT"/>
          <w:spacing w:val="14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Trabalho:</w:t>
      </w:r>
      <w:r>
        <w:rPr>
          <w:rFonts w:ascii="Arial MT"/>
          <w:spacing w:val="13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[...];</w:t>
      </w:r>
    </w:p>
    <w:p w:rsidR="00F56597" w:rsidRDefault="00920A0A">
      <w:pPr>
        <w:pStyle w:val="PargrafodaLista"/>
        <w:numPr>
          <w:ilvl w:val="0"/>
          <w:numId w:val="1"/>
        </w:numPr>
        <w:tabs>
          <w:tab w:val="left" w:pos="1572"/>
        </w:tabs>
        <w:spacing w:before="153"/>
        <w:ind w:left="1571" w:hanging="272"/>
        <w:rPr>
          <w:rFonts w:ascii="Arial MT"/>
          <w:sz w:val="18"/>
        </w:rPr>
      </w:pPr>
      <w:r>
        <w:rPr>
          <w:rFonts w:ascii="Arial MT"/>
          <w:w w:val="95"/>
          <w:sz w:val="18"/>
        </w:rPr>
        <w:t>Elemento</w:t>
      </w:r>
      <w:r>
        <w:rPr>
          <w:rFonts w:ascii="Arial MT"/>
          <w:spacing w:val="6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de</w:t>
      </w:r>
      <w:r>
        <w:rPr>
          <w:rFonts w:ascii="Arial MT"/>
          <w:spacing w:val="7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Despesa:</w:t>
      </w:r>
      <w:r>
        <w:rPr>
          <w:rFonts w:ascii="Arial MT"/>
          <w:spacing w:val="7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[...];</w:t>
      </w:r>
    </w:p>
    <w:p w:rsidR="00F56597" w:rsidRDefault="00920A0A">
      <w:pPr>
        <w:pStyle w:val="PargrafodaLista"/>
        <w:numPr>
          <w:ilvl w:val="0"/>
          <w:numId w:val="1"/>
        </w:numPr>
        <w:tabs>
          <w:tab w:val="left" w:pos="1522"/>
        </w:tabs>
        <w:spacing w:before="153"/>
        <w:ind w:left="1521" w:hanging="222"/>
        <w:rPr>
          <w:rFonts w:ascii="Arial MT"/>
          <w:sz w:val="18"/>
        </w:rPr>
      </w:pPr>
      <w:r>
        <w:rPr>
          <w:rFonts w:ascii="Arial MT"/>
          <w:w w:val="95"/>
          <w:sz w:val="18"/>
        </w:rPr>
        <w:t>Plano</w:t>
      </w:r>
      <w:r>
        <w:rPr>
          <w:rFonts w:ascii="Arial MT"/>
          <w:spacing w:val="2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Interno:</w:t>
      </w:r>
      <w:r>
        <w:rPr>
          <w:rFonts w:ascii="Arial MT"/>
          <w:spacing w:val="2"/>
          <w:w w:val="95"/>
          <w:sz w:val="18"/>
        </w:rPr>
        <w:t xml:space="preserve"> </w:t>
      </w:r>
      <w:r>
        <w:rPr>
          <w:rFonts w:ascii="Arial MT"/>
          <w:w w:val="95"/>
          <w:sz w:val="18"/>
        </w:rPr>
        <w:t>[...];</w:t>
      </w: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20"/>
        </w:rPr>
      </w:pPr>
    </w:p>
    <w:p w:rsidR="00F56597" w:rsidRDefault="00F56597">
      <w:pPr>
        <w:pStyle w:val="Corpodetexto"/>
        <w:rPr>
          <w:sz w:val="14"/>
        </w:rPr>
      </w:pPr>
    </w:p>
    <w:p w:rsidR="00F56597" w:rsidRDefault="00920A0A">
      <w:pPr>
        <w:spacing w:before="90"/>
        <w:ind w:left="1105"/>
        <w:rPr>
          <w:rFonts w:ascii="Arial MT" w:hAnsi="Arial MT"/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463485</wp:posOffset>
            </wp:positionH>
            <wp:positionV relativeFrom="paragraph">
              <wp:posOffset>-46609</wp:posOffset>
            </wp:positionV>
            <wp:extent cx="475682" cy="31711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82" cy="317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6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" w:hAnsi="Arial"/>
          <w:b/>
          <w:sz w:val="13"/>
        </w:rPr>
        <w:t>HÉLIO</w:t>
      </w:r>
      <w:r>
        <w:rPr>
          <w:rFonts w:ascii="Arial" w:hAnsi="Arial"/>
          <w:b/>
          <w:spacing w:val="21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22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21"/>
          <w:sz w:val="13"/>
        </w:rPr>
        <w:t xml:space="preserve"> </w:t>
      </w:r>
      <w:r>
        <w:rPr>
          <w:rFonts w:ascii="Arial" w:hAnsi="Arial"/>
          <w:b/>
          <w:sz w:val="13"/>
        </w:rPr>
        <w:t>CARVALHO</w:t>
      </w:r>
      <w:r>
        <w:rPr>
          <w:rFonts w:ascii="Arial MT" w:hAnsi="Arial MT"/>
          <w:sz w:val="13"/>
        </w:rPr>
        <w:t>,</w:t>
      </w:r>
      <w:r>
        <w:rPr>
          <w:rFonts w:ascii="Arial" w:hAnsi="Arial"/>
          <w:b/>
          <w:sz w:val="13"/>
        </w:rPr>
        <w:t>Gerente</w:t>
      </w:r>
      <w:r>
        <w:rPr>
          <w:rFonts w:ascii="Arial" w:hAnsi="Arial"/>
          <w:b/>
          <w:spacing w:val="22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22"/>
          <w:sz w:val="13"/>
        </w:rPr>
        <w:t xml:space="preserve"> </w:t>
      </w:r>
      <w:r>
        <w:rPr>
          <w:rFonts w:ascii="Arial" w:hAnsi="Arial"/>
          <w:b/>
          <w:sz w:val="13"/>
        </w:rPr>
        <w:t>Contratação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 MT" w:hAnsi="Arial MT"/>
          <w:sz w:val="13"/>
        </w:rPr>
        <w:t>21/03/2024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16"/>
          <w:sz w:val="13"/>
        </w:rPr>
        <w:t xml:space="preserve"> </w:t>
      </w:r>
      <w:r>
        <w:rPr>
          <w:rFonts w:ascii="Arial MT" w:hAnsi="Arial MT"/>
          <w:sz w:val="13"/>
        </w:rPr>
        <w:t>14:49:22.</w:t>
      </w:r>
    </w:p>
    <w:p w:rsidR="00F56597" w:rsidRDefault="00F56597">
      <w:pPr>
        <w:pStyle w:val="Corpodetexto"/>
        <w:rPr>
          <w:sz w:val="20"/>
        </w:rPr>
      </w:pPr>
    </w:p>
    <w:p w:rsidR="00F56597" w:rsidRDefault="00246695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113030</wp:posOffset>
                </wp:positionV>
                <wp:extent cx="670814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140" cy="9525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FC422" id="Rectangle 2" o:spid="_x0000_s1026" style="position:absolute;margin-left:34pt;margin-top:8.9pt;width:528.2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" fillcolor="#d3d3d3" stroked="f">
                <w10:wrap type="topAndBottom" anchorx="page"/>
              </v:rect>
            </w:pict>
          </mc:Fallback>
        </mc:AlternateContent>
      </w:r>
    </w:p>
    <w:p w:rsidR="00F56597" w:rsidRDefault="00F56597">
      <w:pPr>
        <w:pStyle w:val="Corpodetexto"/>
        <w:rPr>
          <w:sz w:val="14"/>
        </w:rPr>
      </w:pPr>
    </w:p>
    <w:p w:rsidR="00F56597" w:rsidRDefault="00F56597">
      <w:pPr>
        <w:pStyle w:val="Corpodetexto"/>
        <w:rPr>
          <w:sz w:val="14"/>
        </w:rPr>
      </w:pPr>
    </w:p>
    <w:p w:rsidR="00F56597" w:rsidRDefault="00F56597">
      <w:pPr>
        <w:pStyle w:val="Corpodetexto"/>
        <w:spacing w:before="7"/>
        <w:rPr>
          <w:sz w:val="14"/>
        </w:rPr>
      </w:pPr>
    </w:p>
    <w:p w:rsidR="00F56597" w:rsidRDefault="00920A0A">
      <w:pPr>
        <w:tabs>
          <w:tab w:val="left" w:pos="2250"/>
          <w:tab w:val="left" w:pos="2975"/>
          <w:tab w:val="left" w:pos="3291"/>
          <w:tab w:val="left" w:pos="4403"/>
          <w:tab w:val="left" w:pos="4801"/>
          <w:tab w:val="left" w:pos="5801"/>
          <w:tab w:val="left" w:pos="6409"/>
          <w:tab w:val="left" w:pos="6845"/>
          <w:tab w:val="left" w:pos="7396"/>
          <w:tab w:val="left" w:pos="7793"/>
          <w:tab w:val="left" w:pos="8602"/>
          <w:tab w:val="left" w:pos="8996"/>
          <w:tab w:val="left" w:pos="9400"/>
          <w:tab w:val="left" w:pos="9695"/>
          <w:tab w:val="left" w:pos="9775"/>
          <w:tab w:val="left" w:pos="10009"/>
        </w:tabs>
        <w:spacing w:line="249" w:lineRule="auto"/>
        <w:ind w:left="1705" w:right="178"/>
        <w:rPr>
          <w:rFonts w:ascii="Arial" w:hAnsi="Arial"/>
          <w:b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547205</wp:posOffset>
            </wp:positionH>
            <wp:positionV relativeFrom="paragraph">
              <wp:posOffset>-218748</wp:posOffset>
            </wp:positionV>
            <wp:extent cx="780118" cy="78511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118" cy="78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>Para</w:t>
      </w:r>
      <w:r>
        <w:rPr>
          <w:rFonts w:ascii="Arial MT" w:hAnsi="Arial MT"/>
          <w:sz w:val="15"/>
        </w:rPr>
        <w:tab/>
        <w:t>conferir</w:t>
      </w:r>
      <w:r>
        <w:rPr>
          <w:rFonts w:ascii="Arial MT" w:hAnsi="Arial MT"/>
          <w:sz w:val="15"/>
        </w:rPr>
        <w:tab/>
        <w:t>a</w:t>
      </w:r>
      <w:r>
        <w:rPr>
          <w:rFonts w:ascii="Arial MT" w:hAnsi="Arial MT"/>
          <w:sz w:val="15"/>
        </w:rPr>
        <w:tab/>
        <w:t>autenticidade</w:t>
      </w:r>
      <w:r>
        <w:rPr>
          <w:rFonts w:ascii="Arial MT" w:hAnsi="Arial MT"/>
          <w:sz w:val="15"/>
        </w:rPr>
        <w:tab/>
        <w:t>do</w:t>
      </w:r>
      <w:r>
        <w:rPr>
          <w:rFonts w:ascii="Arial MT" w:hAnsi="Arial MT"/>
          <w:sz w:val="15"/>
        </w:rPr>
        <w:tab/>
        <w:t>documento,</w:t>
      </w:r>
      <w:r>
        <w:rPr>
          <w:rFonts w:ascii="Arial MT" w:hAnsi="Arial MT"/>
          <w:sz w:val="15"/>
        </w:rPr>
        <w:tab/>
        <w:t>utilize</w:t>
      </w:r>
      <w:r>
        <w:rPr>
          <w:rFonts w:ascii="Arial MT" w:hAnsi="Arial MT"/>
          <w:sz w:val="15"/>
        </w:rPr>
        <w:tab/>
        <w:t>um</w:t>
      </w:r>
      <w:r>
        <w:rPr>
          <w:rFonts w:ascii="Arial MT" w:hAnsi="Arial MT"/>
          <w:sz w:val="15"/>
        </w:rPr>
        <w:tab/>
        <w:t>leitor</w:t>
      </w:r>
      <w:r>
        <w:rPr>
          <w:rFonts w:ascii="Arial MT" w:hAnsi="Arial MT"/>
          <w:sz w:val="15"/>
        </w:rPr>
        <w:tab/>
        <w:t>de</w:t>
      </w:r>
      <w:r>
        <w:rPr>
          <w:rFonts w:ascii="Arial MT" w:hAnsi="Arial MT"/>
          <w:sz w:val="15"/>
        </w:rPr>
        <w:tab/>
        <w:t>QRCode</w:t>
      </w:r>
      <w:r>
        <w:rPr>
          <w:rFonts w:ascii="Arial MT" w:hAnsi="Arial MT"/>
          <w:sz w:val="15"/>
        </w:rPr>
        <w:tab/>
        <w:t>ou</w:t>
      </w:r>
      <w:r>
        <w:rPr>
          <w:rFonts w:ascii="Arial MT" w:hAnsi="Arial MT"/>
          <w:sz w:val="15"/>
        </w:rPr>
        <w:tab/>
        <w:t>acesse</w:t>
      </w:r>
      <w:r>
        <w:rPr>
          <w:rFonts w:ascii="Arial MT" w:hAnsi="Arial MT"/>
          <w:sz w:val="15"/>
        </w:rPr>
        <w:tab/>
        <w:t>o</w:t>
      </w:r>
      <w:r>
        <w:rPr>
          <w:rFonts w:ascii="Arial MT" w:hAnsi="Arial MT"/>
          <w:sz w:val="15"/>
        </w:rPr>
        <w:tab/>
      </w:r>
      <w:r>
        <w:rPr>
          <w:rFonts w:ascii="Arial MT" w:hAnsi="Arial MT"/>
          <w:spacing w:val="-3"/>
          <w:sz w:val="15"/>
        </w:rPr>
        <w:t>endereço</w:t>
      </w:r>
      <w:r>
        <w:rPr>
          <w:rFonts w:ascii="Arial MT" w:hAnsi="Arial MT"/>
          <w:spacing w:val="-39"/>
          <w:sz w:val="15"/>
        </w:rPr>
        <w:t xml:space="preserve"> </w:t>
      </w:r>
      <w:hyperlink r:id="rId31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  <w:r>
          <w:rPr>
            <w:rFonts w:ascii="Arial" w:hAnsi="Arial"/>
            <w:b/>
            <w:spacing w:val="21"/>
            <w:sz w:val="15"/>
          </w:rPr>
          <w:t xml:space="preserve"> </w:t>
        </w:r>
      </w:hyperlink>
      <w:r>
        <w:rPr>
          <w:rFonts w:ascii="Arial MT" w:hAnsi="Arial MT"/>
          <w:sz w:val="15"/>
        </w:rPr>
        <w:t>e</w:t>
      </w:r>
      <w:r>
        <w:rPr>
          <w:rFonts w:ascii="Arial MT" w:hAnsi="Arial MT"/>
          <w:sz w:val="15"/>
        </w:rPr>
        <w:tab/>
        <w:t>informe</w:t>
      </w:r>
      <w:r>
        <w:rPr>
          <w:rFonts w:ascii="Arial MT" w:hAnsi="Arial MT"/>
          <w:sz w:val="15"/>
        </w:rPr>
        <w:tab/>
        <w:t>a</w:t>
      </w:r>
      <w:r>
        <w:rPr>
          <w:rFonts w:ascii="Arial MT" w:hAnsi="Arial MT"/>
          <w:sz w:val="15"/>
        </w:rPr>
        <w:tab/>
      </w:r>
      <w:r>
        <w:rPr>
          <w:rFonts w:ascii="Arial MT" w:hAnsi="Arial MT"/>
          <w:sz w:val="15"/>
        </w:rPr>
        <w:tab/>
        <w:t>chancela</w:t>
      </w:r>
      <w:r>
        <w:rPr>
          <w:rFonts w:ascii="Arial MT" w:hAnsi="Arial MT"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A6QR.FKX1.YCP0.XTTW</w:t>
      </w:r>
    </w:p>
    <w:sectPr w:rsidR="00F56597">
      <w:pgSz w:w="11900" w:h="16840"/>
      <w:pgMar w:top="1700" w:right="520" w:bottom="1100" w:left="580" w:header="501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0A" w:rsidRDefault="00920A0A">
      <w:r>
        <w:separator/>
      </w:r>
    </w:p>
  </w:endnote>
  <w:endnote w:type="continuationSeparator" w:id="0">
    <w:p w:rsidR="00920A0A" w:rsidRDefault="0092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97" w:rsidRDefault="0024669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467360</wp:posOffset>
              </wp:positionH>
              <wp:positionV relativeFrom="page">
                <wp:posOffset>9978390</wp:posOffset>
              </wp:positionV>
              <wp:extent cx="1866265" cy="3473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26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597" w:rsidRDefault="00920A0A">
                          <w:pPr>
                            <w:spacing w:before="18"/>
                            <w:ind w:left="20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ACRE</w:t>
                          </w:r>
                        </w:p>
                        <w:p w:rsidR="00F56597" w:rsidRDefault="00920A0A">
                          <w:pPr>
                            <w:spacing w:before="26" w:line="290" w:lineRule="auto"/>
                            <w:ind w:left="20" w:right="245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 Tribunal de Justiça, s/n. Via Verde.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3302-0408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8pt;margin-top:785.7pt;width:146.95pt;height:2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pErAIAAKk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" filled="f" stroked="f">
              <v:textbox inset="0,0,0,0">
                <w:txbxContent>
                  <w:p w:rsidR="00F56597" w:rsidRDefault="00920A0A">
                    <w:pPr>
                      <w:spacing w:before="18"/>
                      <w:ind w:left="20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JUSTIÇA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DO</w:t>
                    </w:r>
                    <w:r>
                      <w:rPr>
                        <w:rFonts w:ascii="Arial MT" w:hAnsi="Arial MT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ESTADO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DO</w:t>
                    </w:r>
                    <w:r>
                      <w:rPr>
                        <w:rFonts w:ascii="Arial MT" w:hAnsi="Arial MT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ACRE</w:t>
                    </w:r>
                  </w:p>
                  <w:p w:rsidR="00F56597" w:rsidRDefault="00920A0A">
                    <w:pPr>
                      <w:spacing w:before="26" w:line="290" w:lineRule="auto"/>
                      <w:ind w:left="20" w:right="245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 Tribunal de Justiça, s/n. Via Verde.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69.915-631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-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Rio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Branco-AC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-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(68)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3302-0408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0A" w:rsidRDefault="00920A0A">
      <w:r>
        <w:separator/>
      </w:r>
    </w:p>
  </w:footnote>
  <w:footnote w:type="continuationSeparator" w:id="0">
    <w:p w:rsidR="00920A0A" w:rsidRDefault="0092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97" w:rsidRDefault="00920A0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3305381</wp:posOffset>
          </wp:positionH>
          <wp:positionV relativeFrom="page">
            <wp:posOffset>318070</wp:posOffset>
          </wp:positionV>
          <wp:extent cx="951364" cy="7623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364" cy="7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E0D"/>
    <w:multiLevelType w:val="multilevel"/>
    <w:tmpl w:val="D2B28752"/>
    <w:lvl w:ilvl="0">
      <w:start w:val="1"/>
      <w:numFmt w:val="decimal"/>
      <w:lvlText w:val="%1."/>
      <w:lvlJc w:val="left"/>
      <w:pPr>
        <w:ind w:left="700" w:hanging="196"/>
        <w:jc w:val="left"/>
      </w:pPr>
      <w:rPr>
        <w:rFonts w:ascii="Arial MT" w:eastAsia="Arial MT" w:hAnsi="Arial MT" w:cs="Arial MT" w:hint="default"/>
        <w:spacing w:val="-11"/>
        <w:w w:val="89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0" w:hanging="382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5" w:hanging="500"/>
        <w:jc w:val="left"/>
      </w:pPr>
      <w:rPr>
        <w:rFonts w:hint="default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25" w:hanging="50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820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16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500"/>
      </w:pPr>
      <w:rPr>
        <w:rFonts w:hint="default"/>
        <w:lang w:val="pt-PT" w:eastAsia="en-US" w:bidi="ar-SA"/>
      </w:rPr>
    </w:lvl>
  </w:abstractNum>
  <w:abstractNum w:abstractNumId="1" w15:restartNumberingAfterBreak="0">
    <w:nsid w:val="0F444942"/>
    <w:multiLevelType w:val="multilevel"/>
    <w:tmpl w:val="E7DA4020"/>
    <w:lvl w:ilvl="0">
      <w:start w:val="2"/>
      <w:numFmt w:val="decimal"/>
      <w:lvlText w:val="%1"/>
      <w:lvlJc w:val="left"/>
      <w:pPr>
        <w:ind w:left="2476" w:hanging="6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76" w:hanging="65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476" w:hanging="65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76" w:hanging="6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808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0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2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4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6" w:hanging="651"/>
      </w:pPr>
      <w:rPr>
        <w:rFonts w:hint="default"/>
        <w:lang w:val="pt-PT" w:eastAsia="en-US" w:bidi="ar-SA"/>
      </w:rPr>
    </w:lvl>
  </w:abstractNum>
  <w:abstractNum w:abstractNumId="2" w15:restartNumberingAfterBreak="0">
    <w:nsid w:val="1F90099F"/>
    <w:multiLevelType w:val="multilevel"/>
    <w:tmpl w:val="8F82F190"/>
    <w:lvl w:ilvl="0">
      <w:start w:val="6"/>
      <w:numFmt w:val="decimal"/>
      <w:lvlText w:val="%1"/>
      <w:lvlJc w:val="left"/>
      <w:pPr>
        <w:ind w:left="700" w:hanging="52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00" w:hanging="52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0" w:hanging="526"/>
        <w:jc w:val="left"/>
      </w:pPr>
      <w:rPr>
        <w:rFonts w:hint="default"/>
        <w:w w:val="96"/>
        <w:lang w:val="pt-PT" w:eastAsia="en-US" w:bidi="ar-SA"/>
      </w:rPr>
    </w:lvl>
    <w:lvl w:ilvl="3">
      <w:numFmt w:val="bullet"/>
      <w:lvlText w:val="•"/>
      <w:lvlJc w:val="left"/>
      <w:pPr>
        <w:ind w:left="373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0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0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0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36E833F9"/>
    <w:multiLevelType w:val="multilevel"/>
    <w:tmpl w:val="AD065E8E"/>
    <w:lvl w:ilvl="0">
      <w:start w:val="8"/>
      <w:numFmt w:val="decimal"/>
      <w:lvlText w:val="%1"/>
      <w:lvlJc w:val="left"/>
      <w:pPr>
        <w:ind w:left="700" w:hanging="436"/>
        <w:jc w:val="left"/>
      </w:pPr>
      <w:rPr>
        <w:rFonts w:hint="default"/>
        <w:lang w:val="pt-PT" w:eastAsia="en-US" w:bidi="ar-SA"/>
      </w:rPr>
    </w:lvl>
    <w:lvl w:ilvl="1">
      <w:start w:val="15"/>
      <w:numFmt w:val="decimal"/>
      <w:lvlText w:val="%1.%2."/>
      <w:lvlJc w:val="left"/>
      <w:pPr>
        <w:ind w:left="700" w:hanging="436"/>
        <w:jc w:val="right"/>
      </w:pPr>
      <w:rPr>
        <w:rFonts w:hint="default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0" w:hanging="551"/>
        <w:jc w:val="left"/>
      </w:pPr>
      <w:rPr>
        <w:rFonts w:ascii="Arial" w:eastAsia="Arial" w:hAnsi="Arial" w:cs="Arial" w:hint="default"/>
        <w:i/>
        <w:i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44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8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3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5" w:hanging="551"/>
      </w:pPr>
      <w:rPr>
        <w:rFonts w:hint="default"/>
        <w:lang w:val="pt-PT" w:eastAsia="en-US" w:bidi="ar-SA"/>
      </w:rPr>
    </w:lvl>
  </w:abstractNum>
  <w:abstractNum w:abstractNumId="4" w15:restartNumberingAfterBreak="0">
    <w:nsid w:val="377A1457"/>
    <w:multiLevelType w:val="hybridMultilevel"/>
    <w:tmpl w:val="DE0AD67E"/>
    <w:lvl w:ilvl="0" w:tplc="1F22CCF0">
      <w:start w:val="2"/>
      <w:numFmt w:val="upperRoman"/>
      <w:lvlText w:val="%1)"/>
      <w:lvlJc w:val="left"/>
      <w:pPr>
        <w:ind w:left="1505" w:hanging="206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9EF80F9E">
      <w:numFmt w:val="bullet"/>
      <w:lvlText w:val="•"/>
      <w:lvlJc w:val="left"/>
      <w:pPr>
        <w:ind w:left="2430" w:hanging="206"/>
      </w:pPr>
      <w:rPr>
        <w:rFonts w:hint="default"/>
        <w:lang w:val="pt-PT" w:eastAsia="en-US" w:bidi="ar-SA"/>
      </w:rPr>
    </w:lvl>
    <w:lvl w:ilvl="2" w:tplc="842E7C9C">
      <w:numFmt w:val="bullet"/>
      <w:lvlText w:val="•"/>
      <w:lvlJc w:val="left"/>
      <w:pPr>
        <w:ind w:left="3360" w:hanging="206"/>
      </w:pPr>
      <w:rPr>
        <w:rFonts w:hint="default"/>
        <w:lang w:val="pt-PT" w:eastAsia="en-US" w:bidi="ar-SA"/>
      </w:rPr>
    </w:lvl>
    <w:lvl w:ilvl="3" w:tplc="D2963F90">
      <w:numFmt w:val="bullet"/>
      <w:lvlText w:val="•"/>
      <w:lvlJc w:val="left"/>
      <w:pPr>
        <w:ind w:left="4290" w:hanging="206"/>
      </w:pPr>
      <w:rPr>
        <w:rFonts w:hint="default"/>
        <w:lang w:val="pt-PT" w:eastAsia="en-US" w:bidi="ar-SA"/>
      </w:rPr>
    </w:lvl>
    <w:lvl w:ilvl="4" w:tplc="016AB99E">
      <w:numFmt w:val="bullet"/>
      <w:lvlText w:val="•"/>
      <w:lvlJc w:val="left"/>
      <w:pPr>
        <w:ind w:left="5220" w:hanging="206"/>
      </w:pPr>
      <w:rPr>
        <w:rFonts w:hint="default"/>
        <w:lang w:val="pt-PT" w:eastAsia="en-US" w:bidi="ar-SA"/>
      </w:rPr>
    </w:lvl>
    <w:lvl w:ilvl="5" w:tplc="69880948">
      <w:numFmt w:val="bullet"/>
      <w:lvlText w:val="•"/>
      <w:lvlJc w:val="left"/>
      <w:pPr>
        <w:ind w:left="6150" w:hanging="206"/>
      </w:pPr>
      <w:rPr>
        <w:rFonts w:hint="default"/>
        <w:lang w:val="pt-PT" w:eastAsia="en-US" w:bidi="ar-SA"/>
      </w:rPr>
    </w:lvl>
    <w:lvl w:ilvl="6" w:tplc="6E147548">
      <w:numFmt w:val="bullet"/>
      <w:lvlText w:val="•"/>
      <w:lvlJc w:val="left"/>
      <w:pPr>
        <w:ind w:left="7080" w:hanging="206"/>
      </w:pPr>
      <w:rPr>
        <w:rFonts w:hint="default"/>
        <w:lang w:val="pt-PT" w:eastAsia="en-US" w:bidi="ar-SA"/>
      </w:rPr>
    </w:lvl>
    <w:lvl w:ilvl="7" w:tplc="EAB47C38">
      <w:numFmt w:val="bullet"/>
      <w:lvlText w:val="•"/>
      <w:lvlJc w:val="left"/>
      <w:pPr>
        <w:ind w:left="8010" w:hanging="206"/>
      </w:pPr>
      <w:rPr>
        <w:rFonts w:hint="default"/>
        <w:lang w:val="pt-PT" w:eastAsia="en-US" w:bidi="ar-SA"/>
      </w:rPr>
    </w:lvl>
    <w:lvl w:ilvl="8" w:tplc="DA12887C">
      <w:numFmt w:val="bullet"/>
      <w:lvlText w:val="•"/>
      <w:lvlJc w:val="left"/>
      <w:pPr>
        <w:ind w:left="8940" w:hanging="206"/>
      </w:pPr>
      <w:rPr>
        <w:rFonts w:hint="default"/>
        <w:lang w:val="pt-PT" w:eastAsia="en-US" w:bidi="ar-SA"/>
      </w:rPr>
    </w:lvl>
  </w:abstractNum>
  <w:abstractNum w:abstractNumId="5" w15:restartNumberingAfterBreak="0">
    <w:nsid w:val="3B2B1C0C"/>
    <w:multiLevelType w:val="multilevel"/>
    <w:tmpl w:val="E028DEB4"/>
    <w:lvl w:ilvl="0">
      <w:start w:val="6"/>
      <w:numFmt w:val="decimal"/>
      <w:lvlText w:val="%1"/>
      <w:lvlJc w:val="left"/>
      <w:pPr>
        <w:ind w:left="700" w:hanging="383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700" w:hanging="383"/>
        <w:jc w:val="left"/>
      </w:pPr>
      <w:rPr>
        <w:rFonts w:hint="default"/>
        <w:w w:val="96"/>
        <w:lang w:val="pt-PT" w:eastAsia="en-US" w:bidi="ar-SA"/>
      </w:rPr>
    </w:lvl>
    <w:lvl w:ilvl="2">
      <w:numFmt w:val="bullet"/>
      <w:lvlText w:val="•"/>
      <w:lvlJc w:val="left"/>
      <w:pPr>
        <w:ind w:left="2720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0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0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0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0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0" w:hanging="383"/>
      </w:pPr>
      <w:rPr>
        <w:rFonts w:hint="default"/>
        <w:lang w:val="pt-PT" w:eastAsia="en-US" w:bidi="ar-SA"/>
      </w:rPr>
    </w:lvl>
  </w:abstractNum>
  <w:abstractNum w:abstractNumId="6" w15:restartNumberingAfterBreak="0">
    <w:nsid w:val="48662529"/>
    <w:multiLevelType w:val="multilevel"/>
    <w:tmpl w:val="64C8A770"/>
    <w:lvl w:ilvl="0">
      <w:start w:val="1"/>
      <w:numFmt w:val="decimal"/>
      <w:lvlText w:val="%1."/>
      <w:lvlJc w:val="left"/>
      <w:pPr>
        <w:ind w:left="328" w:hanging="228"/>
        <w:jc w:val="left"/>
      </w:pPr>
      <w:rPr>
        <w:rFonts w:hint="default"/>
        <w:b/>
        <w:bCs/>
        <w:w w:val="9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0" w:hanging="436"/>
        <w:jc w:val="left"/>
      </w:pPr>
      <w:rPr>
        <w:rFonts w:hint="default"/>
        <w:w w:val="97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431" w:hanging="436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00" w:hanging="4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4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4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60" w:hanging="4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0" w:hanging="4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0" w:hanging="436"/>
      </w:pPr>
      <w:rPr>
        <w:rFonts w:hint="default"/>
        <w:lang w:val="pt-PT" w:eastAsia="en-US" w:bidi="ar-SA"/>
      </w:rPr>
    </w:lvl>
  </w:abstractNum>
  <w:abstractNum w:abstractNumId="7" w15:restartNumberingAfterBreak="0">
    <w:nsid w:val="4DFB5FB8"/>
    <w:multiLevelType w:val="hybridMultilevel"/>
    <w:tmpl w:val="A3E2A3F0"/>
    <w:lvl w:ilvl="0" w:tplc="C0109AB4">
      <w:start w:val="1"/>
      <w:numFmt w:val="lowerLetter"/>
      <w:lvlText w:val="%1)"/>
      <w:lvlJc w:val="left"/>
      <w:pPr>
        <w:ind w:left="1330" w:hanging="213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  <w:lang w:val="pt-PT" w:eastAsia="en-US" w:bidi="ar-SA"/>
      </w:rPr>
    </w:lvl>
    <w:lvl w:ilvl="1" w:tplc="7C46EF30">
      <w:numFmt w:val="bullet"/>
      <w:lvlText w:val="•"/>
      <w:lvlJc w:val="left"/>
      <w:pPr>
        <w:ind w:left="2286" w:hanging="213"/>
      </w:pPr>
      <w:rPr>
        <w:rFonts w:hint="default"/>
        <w:lang w:val="pt-PT" w:eastAsia="en-US" w:bidi="ar-SA"/>
      </w:rPr>
    </w:lvl>
    <w:lvl w:ilvl="2" w:tplc="ABB4A476">
      <w:numFmt w:val="bullet"/>
      <w:lvlText w:val="•"/>
      <w:lvlJc w:val="left"/>
      <w:pPr>
        <w:ind w:left="3232" w:hanging="213"/>
      </w:pPr>
      <w:rPr>
        <w:rFonts w:hint="default"/>
        <w:lang w:val="pt-PT" w:eastAsia="en-US" w:bidi="ar-SA"/>
      </w:rPr>
    </w:lvl>
    <w:lvl w:ilvl="3" w:tplc="E35E3F4A">
      <w:numFmt w:val="bullet"/>
      <w:lvlText w:val="•"/>
      <w:lvlJc w:val="left"/>
      <w:pPr>
        <w:ind w:left="4178" w:hanging="213"/>
      </w:pPr>
      <w:rPr>
        <w:rFonts w:hint="default"/>
        <w:lang w:val="pt-PT" w:eastAsia="en-US" w:bidi="ar-SA"/>
      </w:rPr>
    </w:lvl>
    <w:lvl w:ilvl="4" w:tplc="4C2A3854">
      <w:numFmt w:val="bullet"/>
      <w:lvlText w:val="•"/>
      <w:lvlJc w:val="left"/>
      <w:pPr>
        <w:ind w:left="5124" w:hanging="213"/>
      </w:pPr>
      <w:rPr>
        <w:rFonts w:hint="default"/>
        <w:lang w:val="pt-PT" w:eastAsia="en-US" w:bidi="ar-SA"/>
      </w:rPr>
    </w:lvl>
    <w:lvl w:ilvl="5" w:tplc="652257BA">
      <w:numFmt w:val="bullet"/>
      <w:lvlText w:val="•"/>
      <w:lvlJc w:val="left"/>
      <w:pPr>
        <w:ind w:left="6070" w:hanging="213"/>
      </w:pPr>
      <w:rPr>
        <w:rFonts w:hint="default"/>
        <w:lang w:val="pt-PT" w:eastAsia="en-US" w:bidi="ar-SA"/>
      </w:rPr>
    </w:lvl>
    <w:lvl w:ilvl="6" w:tplc="DF4ABCC4">
      <w:numFmt w:val="bullet"/>
      <w:lvlText w:val="•"/>
      <w:lvlJc w:val="left"/>
      <w:pPr>
        <w:ind w:left="7016" w:hanging="213"/>
      </w:pPr>
      <w:rPr>
        <w:rFonts w:hint="default"/>
        <w:lang w:val="pt-PT" w:eastAsia="en-US" w:bidi="ar-SA"/>
      </w:rPr>
    </w:lvl>
    <w:lvl w:ilvl="7" w:tplc="39A83DE2">
      <w:numFmt w:val="bullet"/>
      <w:lvlText w:val="•"/>
      <w:lvlJc w:val="left"/>
      <w:pPr>
        <w:ind w:left="7962" w:hanging="213"/>
      </w:pPr>
      <w:rPr>
        <w:rFonts w:hint="default"/>
        <w:lang w:val="pt-PT" w:eastAsia="en-US" w:bidi="ar-SA"/>
      </w:rPr>
    </w:lvl>
    <w:lvl w:ilvl="8" w:tplc="88941B1A">
      <w:numFmt w:val="bullet"/>
      <w:lvlText w:val="•"/>
      <w:lvlJc w:val="left"/>
      <w:pPr>
        <w:ind w:left="8908" w:hanging="213"/>
      </w:pPr>
      <w:rPr>
        <w:rFonts w:hint="default"/>
        <w:lang w:val="pt-PT" w:eastAsia="en-US" w:bidi="ar-SA"/>
      </w:rPr>
    </w:lvl>
  </w:abstractNum>
  <w:abstractNum w:abstractNumId="8" w15:restartNumberingAfterBreak="0">
    <w:nsid w:val="58824C8D"/>
    <w:multiLevelType w:val="multilevel"/>
    <w:tmpl w:val="FAF0718A"/>
    <w:lvl w:ilvl="0">
      <w:start w:val="6"/>
      <w:numFmt w:val="decimal"/>
      <w:lvlText w:val="%1"/>
      <w:lvlJc w:val="left"/>
      <w:pPr>
        <w:ind w:left="990" w:hanging="291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990" w:hanging="291"/>
        <w:jc w:val="left"/>
      </w:pPr>
      <w:rPr>
        <w:rFonts w:ascii="Arial MT" w:eastAsia="Arial MT" w:hAnsi="Arial MT" w:cs="Arial MT" w:hint="default"/>
        <w:w w:val="97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0" w:hanging="481"/>
        <w:jc w:val="left"/>
      </w:pPr>
      <w:rPr>
        <w:rFonts w:ascii="Arial MT" w:eastAsia="Arial MT" w:hAnsi="Arial MT" w:cs="Arial MT" w:hint="default"/>
        <w:w w:val="9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17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6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5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3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481"/>
      </w:pPr>
      <w:rPr>
        <w:rFonts w:hint="default"/>
        <w:lang w:val="pt-PT" w:eastAsia="en-US" w:bidi="ar-SA"/>
      </w:rPr>
    </w:lvl>
  </w:abstractNum>
  <w:abstractNum w:abstractNumId="9" w15:restartNumberingAfterBreak="0">
    <w:nsid w:val="69E66B27"/>
    <w:multiLevelType w:val="hybridMultilevel"/>
    <w:tmpl w:val="FB022936"/>
    <w:lvl w:ilvl="0" w:tplc="53345D88">
      <w:start w:val="1"/>
      <w:numFmt w:val="decimal"/>
      <w:lvlText w:val="%1."/>
      <w:lvlJc w:val="left"/>
      <w:pPr>
        <w:ind w:left="641" w:hanging="137"/>
        <w:jc w:val="left"/>
      </w:pPr>
      <w:rPr>
        <w:rFonts w:ascii="Arial MT" w:eastAsia="Arial MT" w:hAnsi="Arial MT" w:cs="Arial MT" w:hint="default"/>
        <w:spacing w:val="-11"/>
        <w:w w:val="89"/>
        <w:sz w:val="16"/>
        <w:szCs w:val="16"/>
        <w:lang w:val="pt-PT" w:eastAsia="en-US" w:bidi="ar-SA"/>
      </w:rPr>
    </w:lvl>
    <w:lvl w:ilvl="1" w:tplc="AAE834B2">
      <w:numFmt w:val="bullet"/>
      <w:lvlText w:val="•"/>
      <w:lvlJc w:val="left"/>
      <w:pPr>
        <w:ind w:left="1656" w:hanging="137"/>
      </w:pPr>
      <w:rPr>
        <w:rFonts w:hint="default"/>
        <w:lang w:val="pt-PT" w:eastAsia="en-US" w:bidi="ar-SA"/>
      </w:rPr>
    </w:lvl>
    <w:lvl w:ilvl="2" w:tplc="DA2A2468">
      <w:numFmt w:val="bullet"/>
      <w:lvlText w:val="•"/>
      <w:lvlJc w:val="left"/>
      <w:pPr>
        <w:ind w:left="2672" w:hanging="137"/>
      </w:pPr>
      <w:rPr>
        <w:rFonts w:hint="default"/>
        <w:lang w:val="pt-PT" w:eastAsia="en-US" w:bidi="ar-SA"/>
      </w:rPr>
    </w:lvl>
    <w:lvl w:ilvl="3" w:tplc="ED2EA9AE">
      <w:numFmt w:val="bullet"/>
      <w:lvlText w:val="•"/>
      <w:lvlJc w:val="left"/>
      <w:pPr>
        <w:ind w:left="3688" w:hanging="137"/>
      </w:pPr>
      <w:rPr>
        <w:rFonts w:hint="default"/>
        <w:lang w:val="pt-PT" w:eastAsia="en-US" w:bidi="ar-SA"/>
      </w:rPr>
    </w:lvl>
    <w:lvl w:ilvl="4" w:tplc="ED02FAB2">
      <w:numFmt w:val="bullet"/>
      <w:lvlText w:val="•"/>
      <w:lvlJc w:val="left"/>
      <w:pPr>
        <w:ind w:left="4704" w:hanging="137"/>
      </w:pPr>
      <w:rPr>
        <w:rFonts w:hint="default"/>
        <w:lang w:val="pt-PT" w:eastAsia="en-US" w:bidi="ar-SA"/>
      </w:rPr>
    </w:lvl>
    <w:lvl w:ilvl="5" w:tplc="1D9642BE">
      <w:numFmt w:val="bullet"/>
      <w:lvlText w:val="•"/>
      <w:lvlJc w:val="left"/>
      <w:pPr>
        <w:ind w:left="5720" w:hanging="137"/>
      </w:pPr>
      <w:rPr>
        <w:rFonts w:hint="default"/>
        <w:lang w:val="pt-PT" w:eastAsia="en-US" w:bidi="ar-SA"/>
      </w:rPr>
    </w:lvl>
    <w:lvl w:ilvl="6" w:tplc="07580C24">
      <w:numFmt w:val="bullet"/>
      <w:lvlText w:val="•"/>
      <w:lvlJc w:val="left"/>
      <w:pPr>
        <w:ind w:left="6736" w:hanging="137"/>
      </w:pPr>
      <w:rPr>
        <w:rFonts w:hint="default"/>
        <w:lang w:val="pt-PT" w:eastAsia="en-US" w:bidi="ar-SA"/>
      </w:rPr>
    </w:lvl>
    <w:lvl w:ilvl="7" w:tplc="00CCF424">
      <w:numFmt w:val="bullet"/>
      <w:lvlText w:val="•"/>
      <w:lvlJc w:val="left"/>
      <w:pPr>
        <w:ind w:left="7752" w:hanging="137"/>
      </w:pPr>
      <w:rPr>
        <w:rFonts w:hint="default"/>
        <w:lang w:val="pt-PT" w:eastAsia="en-US" w:bidi="ar-SA"/>
      </w:rPr>
    </w:lvl>
    <w:lvl w:ilvl="8" w:tplc="A2DA35F6">
      <w:numFmt w:val="bullet"/>
      <w:lvlText w:val="•"/>
      <w:lvlJc w:val="left"/>
      <w:pPr>
        <w:ind w:left="8768" w:hanging="13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97"/>
    <w:rsid w:val="00246695"/>
    <w:rsid w:val="00920A0A"/>
    <w:rsid w:val="00F5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359805-A66A-4D9E-8CC3-63A291D9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10" w:hanging="21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310" w:hanging="211"/>
      <w:outlineLvl w:val="1"/>
    </w:pPr>
    <w:rPr>
      <w:sz w:val="21"/>
      <w:szCs w:val="21"/>
    </w:rPr>
  </w:style>
  <w:style w:type="paragraph" w:styleId="Ttulo3">
    <w:name w:val="heading 3"/>
    <w:basedOn w:val="Normal"/>
    <w:uiPriority w:val="1"/>
    <w:qFormat/>
    <w:pPr>
      <w:ind w:left="100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1"/>
    <w:qFormat/>
    <w:pPr>
      <w:ind w:left="100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ac.jus.br/licitacoes/aviso-de-contratacao-direta/" TargetMode="External"/><Relationship Id="rId13" Type="http://schemas.openxmlformats.org/officeDocument/2006/relationships/hyperlink" Target="http://www.tjac.jus.br/portal-da-transparencia/)" TargetMode="External"/><Relationship Id="rId18" Type="http://schemas.openxmlformats.org/officeDocument/2006/relationships/hyperlink" Target="http://www.portaltransparencia.gov.br/sancoes/ceis)%3B" TargetMode="External"/><Relationship Id="rId26" Type="http://schemas.openxmlformats.org/officeDocument/2006/relationships/hyperlink" Target="http://www.gov.br/empresas-e-negocios/pt-br/empreendedor%3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rtaltransparencia.gov.br/sancoes/cnep)" TargetMode="External"/><Relationship Id="rId7" Type="http://schemas.openxmlformats.org/officeDocument/2006/relationships/hyperlink" Target="http://www.tjac.jus.br/licitacoes/aviso-de-contratacao-direta/" TargetMode="External"/><Relationship Id="rId12" Type="http://schemas.openxmlformats.org/officeDocument/2006/relationships/hyperlink" Target="http://www.tjac.jus.br/portal-da-transparencia/)" TargetMode="External"/><Relationship Id="rId17" Type="http://schemas.openxmlformats.org/officeDocument/2006/relationships/hyperlink" Target="http://www.portaltransparencia.gov.br/sancoes/ceis)%3B" TargetMode="External"/><Relationship Id="rId25" Type="http://schemas.openxmlformats.org/officeDocument/2006/relationships/image" Target="media/image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econ@tjac.jus.br" TargetMode="External"/><Relationship Id="rId20" Type="http://schemas.openxmlformats.org/officeDocument/2006/relationships/hyperlink" Target="http://www.portaltransparencia.gov.br/sancoes/ceis)%3B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jac.jus.br/portal-da-transparencia/)" TargetMode="External"/><Relationship Id="rId24" Type="http://schemas.openxmlformats.org/officeDocument/2006/relationships/hyperlink" Target="http://www.portaltransparencia.gov.br/sancoes/cnep)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portaltransparencia.gov.br/sancoes/cnep)" TargetMode="External"/><Relationship Id="rId28" Type="http://schemas.openxmlformats.org/officeDocument/2006/relationships/hyperlink" Target="http://www.gov.br/empresas-e-negocios/pt-br/empreendedor%3B" TargetMode="External"/><Relationship Id="rId10" Type="http://schemas.openxmlformats.org/officeDocument/2006/relationships/hyperlink" Target="mailto:gecon@tjac.jus.br" TargetMode="External"/><Relationship Id="rId19" Type="http://schemas.openxmlformats.org/officeDocument/2006/relationships/hyperlink" Target="http://www.portaltransparencia.gov.br/sancoes/ceis)%3B" TargetMode="External"/><Relationship Id="rId31" Type="http://schemas.openxmlformats.org/officeDocument/2006/relationships/hyperlink" Target="http://appgrp.tjac.jus.br/grp/acessoexterno/programaAcessoExterno.faces?codigo=670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jac.jus.br/licitacoes/aviso-de-contratacao-direta/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portaltransparencia.gov.br/sancoes/cnep)" TargetMode="External"/><Relationship Id="rId27" Type="http://schemas.openxmlformats.org/officeDocument/2006/relationships/hyperlink" Target="http://www.gov.br/empresas-e-negocios/pt-br/empreendedor%3B" TargetMode="External"/><Relationship Id="rId3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7661</Words>
  <Characters>41370</Characters>
  <Application>Microsoft Office Word</Application>
  <DocSecurity>0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ssucin</cp:lastModifiedBy>
  <cp:revision>2</cp:revision>
  <dcterms:created xsi:type="dcterms:W3CDTF">2024-03-21T20:01:00Z</dcterms:created>
  <dcterms:modified xsi:type="dcterms:W3CDTF">2024-03-21T20:01:00Z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Mozilla Firefox 115.9.0</vt:lpwstr>
  </property>
  <property fmtid="{D5CDD505-2E9C-101B-9397-08002B2CF9AE}" pid="4" name="LastSaved">
    <vt:filetime>2024-03-21T00:00:00Z</vt:filetime>
  </property>
</Properties>
</file>