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66" w:rsidRPr="00F54C66" w:rsidRDefault="00F54C66" w:rsidP="00F54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54C66">
        <w:rPr>
          <w:noProof/>
          <w:lang w:eastAsia="pt-BR"/>
        </w:rPr>
        <w:drawing>
          <wp:inline distT="0" distB="0" distL="0" distR="0">
            <wp:extent cx="647700" cy="647700"/>
            <wp:effectExtent l="0" t="0" r="0" b="0"/>
            <wp:docPr id="3" name="Imagem 3" descr="C:\Users\nadjanayra.moura\AppData\Local\Microsoft\Windows\INetCache\Content.MSO\24F5D9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janayra.moura\AppData\Local\Microsoft\Windows\INetCache\Content.MSO\24F5D98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C66" w:rsidRPr="00F54C66" w:rsidRDefault="00F54C66" w:rsidP="00F54C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F54C6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PODER JUDICIÁRIO DO ESTADO DO ACRE</w:t>
      </w:r>
    </w:p>
    <w:p w:rsidR="00F54C66" w:rsidRPr="00F54C66" w:rsidRDefault="00F54C66" w:rsidP="00F54C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54C6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Diretoria de Gestão de Pessoas </w:t>
      </w:r>
      <w:bookmarkStart w:id="0" w:name="_GoBack"/>
      <w:bookmarkEnd w:id="0"/>
      <w:r w:rsidRPr="00F54C6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 </w:t>
      </w:r>
    </w:p>
    <w:p w:rsidR="00F54C66" w:rsidRPr="00F54C66" w:rsidRDefault="00F54C66" w:rsidP="00F54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54C66" w:rsidRPr="00F54C66" w:rsidRDefault="00F54C66" w:rsidP="00F54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54C6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EDITAL Nº 34/2025</w:t>
      </w:r>
    </w:p>
    <w:p w:rsidR="00F54C66" w:rsidRPr="00F54C66" w:rsidRDefault="00F54C66" w:rsidP="00F54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 </w:t>
      </w:r>
      <w:r w:rsidRPr="00F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PRESIDENTE DO TRIBUNAL DE JUSTIÇA DO ESTADO DO ACRE</w:t>
      </w: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DESEMBARGADOR</w:t>
      </w:r>
      <w:r w:rsidRPr="00F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 LAUDIVON NOGUEIRA</w:t>
      </w: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</w:t>
      </w:r>
      <w:r w:rsidRPr="00F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 </w:t>
      </w: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no uso de suas atribuições legais, conferidas pelo art. 16, inciso II, da Lei Complementar Estadual nº 221/2010 c/</w:t>
      </w:r>
      <w:proofErr w:type="gramStart"/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</w:t>
      </w:r>
      <w:proofErr w:type="gramEnd"/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o art. 361, inciso I, do Regimento Interno,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CONSIDERANDO </w:t>
      </w: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 homologação do resultado final do Concurso Público para Provimento de Cargos do Quadro de Pessoal Efetivo do Poder Judiciário do Estado do Acre, nos termos do Edital nº 04/2024, da Presidência do Tribunal de Justiça do Estado do Acre, disponibilizado no Diário da Justiça Eletrônico nº 7.571, de 4 de julho de 2024;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CONSIDERANDO</w:t>
      </w: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 os Editais </w:t>
      </w:r>
      <w:proofErr w:type="gramStart"/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n.º</w:t>
      </w:r>
      <w:proofErr w:type="gramEnd"/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29, 30, 31, 32 e 33/2025 que tornaram pública a convocação de candidatos aprovados para entrega de documentos, inspeção médica, posse e entrada em exercício;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CONSIDERANDO</w:t>
      </w: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por fim, os elementos constantes dos autos do Processo Administrativo SEI </w:t>
      </w:r>
      <w:proofErr w:type="gramStart"/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n.º</w:t>
      </w:r>
      <w:proofErr w:type="gramEnd"/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0011036-35.2023.8.01.0000;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RESOLVE TORNAR</w:t>
      </w: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  <w:r w:rsidRPr="00F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PÚBLICO</w:t>
      </w: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 o resultado da entrega da documentação, conforme Anexo I dos Editais </w:t>
      </w:r>
      <w:proofErr w:type="gramStart"/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n.º</w:t>
      </w:r>
      <w:proofErr w:type="gramEnd"/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29, 30, 31, 32 e 33/2025: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tbl>
      <w:tblPr>
        <w:tblW w:w="79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3459"/>
      </w:tblGrid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Pendência e prazo</w:t>
            </w:r>
          </w:p>
        </w:tc>
      </w:tr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Marcondes Magalhães Dourado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 pendência</w:t>
            </w:r>
          </w:p>
        </w:tc>
      </w:tr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 xml:space="preserve">Isaura </w:t>
            </w:r>
            <w:proofErr w:type="spell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Antonia</w:t>
            </w:r>
            <w:proofErr w:type="spellEnd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Torres de Souza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 pendência</w:t>
            </w:r>
          </w:p>
        </w:tc>
      </w:tr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Gabrielle Pessoa </w:t>
            </w:r>
            <w:proofErr w:type="spell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Lôbo</w:t>
            </w:r>
            <w:proofErr w:type="spellEnd"/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 pendência</w:t>
            </w:r>
          </w:p>
        </w:tc>
      </w:tr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Everton Brito Albuquerque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 pendência</w:t>
            </w:r>
          </w:p>
        </w:tc>
      </w:tr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Evelise</w:t>
            </w:r>
            <w:proofErr w:type="spellEnd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Lianna</w:t>
            </w:r>
            <w:proofErr w:type="spellEnd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Fonseca Pontes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 pendência</w:t>
            </w:r>
          </w:p>
        </w:tc>
      </w:tr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Nickole</w:t>
            </w:r>
            <w:proofErr w:type="spellEnd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Lima Mesquita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 pendência</w:t>
            </w:r>
          </w:p>
        </w:tc>
      </w:tr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Nayanne</w:t>
            </w:r>
            <w:proofErr w:type="spellEnd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Braga do Nascimento Oliveira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 pendência</w:t>
            </w:r>
          </w:p>
        </w:tc>
      </w:tr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Letícia Medeiros de Araújo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 pendência</w:t>
            </w:r>
          </w:p>
        </w:tc>
      </w:tr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Rutiele</w:t>
            </w:r>
            <w:proofErr w:type="spellEnd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da Silva </w:t>
            </w:r>
            <w:proofErr w:type="spell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Araujo</w:t>
            </w:r>
            <w:proofErr w:type="spellEnd"/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alínea</w:t>
            </w:r>
            <w:proofErr w:type="gramEnd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13 do Anexo III do Edital n.º 29/2025 - até 10h30min</w:t>
            </w:r>
          </w:p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 02 de junho de 2025</w:t>
            </w:r>
          </w:p>
        </w:tc>
      </w:tr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Denilson</w:t>
            </w:r>
            <w:proofErr w:type="spellEnd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Melo de Lima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alínea</w:t>
            </w:r>
            <w:proofErr w:type="gramEnd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13 do Anexo III do Edital n.º 29/2025 - até 10h30min</w:t>
            </w:r>
          </w:p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 02 de junho de 2025</w:t>
            </w:r>
          </w:p>
        </w:tc>
      </w:tr>
      <w:tr w:rsidR="00F54C66" w:rsidRPr="00F54C66" w:rsidTr="00F54C66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Marquilene</w:t>
            </w:r>
            <w:proofErr w:type="spellEnd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da Silva Souza</w:t>
            </w:r>
          </w:p>
        </w:tc>
        <w:tc>
          <w:tcPr>
            <w:tcW w:w="3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alínea</w:t>
            </w:r>
            <w:proofErr w:type="gramEnd"/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13 do Anexo III do Edital n.º 33/2025 - até 10h30min</w:t>
            </w:r>
          </w:p>
          <w:p w:rsidR="00F54C66" w:rsidRPr="00F54C66" w:rsidRDefault="00F54C66" w:rsidP="00F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 02 de junho de 2025</w:t>
            </w:r>
          </w:p>
        </w:tc>
      </w:tr>
    </w:tbl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Publique-se.</w:t>
      </w:r>
    </w:p>
    <w:p w:rsidR="00F54C66" w:rsidRPr="00F54C66" w:rsidRDefault="00F54C66" w:rsidP="00F54C66">
      <w:pPr>
        <w:spacing w:before="120" w:after="120" w:line="240" w:lineRule="auto"/>
        <w:ind w:left="120" w:right="120" w:firstLine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F54C66" w:rsidRPr="00F54C66" w:rsidRDefault="00F54C66" w:rsidP="00F54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Desembargador </w:t>
      </w:r>
      <w:proofErr w:type="spellStart"/>
      <w:r w:rsidRPr="00F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Laudivon</w:t>
      </w:r>
      <w:proofErr w:type="spellEnd"/>
      <w:r w:rsidRPr="00F54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Nogueira</w:t>
      </w:r>
    </w:p>
    <w:p w:rsidR="00F54C66" w:rsidRPr="00F54C66" w:rsidRDefault="00F54C66" w:rsidP="00F54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Presidente</w:t>
      </w:r>
      <w:r w:rsidRPr="00F54C66">
        <w:rPr>
          <w:rFonts w:ascii="Times New Roman" w:eastAsia="Times New Roman" w:hAnsi="Times New Roman" w:cs="Times New Roman"/>
          <w:color w:val="000000"/>
          <w:lang w:eastAsia="pt-BR"/>
        </w:rPr>
        <w:br/>
        <w:t> </w:t>
      </w:r>
    </w:p>
    <w:p w:rsidR="00F54C66" w:rsidRPr="00F54C66" w:rsidRDefault="00F54C66" w:rsidP="00F54C66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793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</w:tblGrid>
      <w:tr w:rsidR="00F54C66" w:rsidRPr="00F54C66" w:rsidTr="00F54C66">
        <w:trPr>
          <w:tblCellSpacing w:w="0" w:type="dxa"/>
        </w:trPr>
        <w:tc>
          <w:tcPr>
            <w:tcW w:w="7938" w:type="dxa"/>
            <w:vAlign w:val="center"/>
            <w:hideMark/>
          </w:tcPr>
          <w:p w:rsidR="00F54C66" w:rsidRPr="00F54C66" w:rsidRDefault="00F54C66" w:rsidP="00F54C66">
            <w:pPr>
              <w:spacing w:before="100" w:beforeAutospacing="1" w:after="100" w:afterAutospacing="1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F54C66">
              <w:rPr>
                <w:rFonts w:ascii="Courier New" w:eastAsia="Times New Roman" w:hAnsi="Courier New" w:cs="Courier New"/>
                <w:color w:val="000000"/>
                <w:sz w:val="27"/>
                <w:szCs w:val="27"/>
                <w:lang w:eastAsia="pt-BR"/>
              </w:rPr>
              <w:t>Rio Branco</w:t>
            </w:r>
            <w:r w:rsidRPr="00F54C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- AC, 26 de maio de 2025.</w:t>
            </w:r>
          </w:p>
        </w:tc>
      </w:tr>
    </w:tbl>
    <w:p w:rsidR="00F54C66" w:rsidRPr="00F54C66" w:rsidRDefault="00F54C66" w:rsidP="00F54C66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7079"/>
      </w:tblGrid>
      <w:tr w:rsidR="00F54C66" w:rsidRPr="00F54C66" w:rsidTr="00F54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C66">
              <w:rPr>
                <w:noProof/>
                <w:lang w:eastAsia="pt-BR"/>
              </w:rPr>
              <w:drawing>
                <wp:inline distT="0" distB="0" distL="0" distR="0">
                  <wp:extent cx="847725" cy="571500"/>
                  <wp:effectExtent l="0" t="0" r="9525" b="0"/>
                  <wp:docPr id="2" name="Imagem 2" descr="C:\Users\nadjanayra.moura\AppData\Local\Microsoft\Windows\INetCache\Content.MSO\26CB0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djanayra.moura\AppData\Local\Microsoft\Windows\INetCache\Content.MSO\26CB0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lang w:eastAsia="pt-BR"/>
              </w:rPr>
              <w:t>Documento assinado eletronicamente por </w:t>
            </w:r>
            <w:r w:rsidRPr="00F54C6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Desembargador LAUDIVON de Oliveira NOGUEIRA</w:t>
            </w:r>
            <w:r w:rsidRPr="00F54C66">
              <w:rPr>
                <w:rFonts w:ascii="Times New Roman" w:eastAsia="Times New Roman" w:hAnsi="Times New Roman" w:cs="Times New Roman"/>
                <w:lang w:eastAsia="pt-BR"/>
              </w:rPr>
              <w:t>, </w:t>
            </w:r>
            <w:r w:rsidRPr="00F54C6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Presidente do Tribunal</w:t>
            </w:r>
            <w:r w:rsidRPr="00F54C66">
              <w:rPr>
                <w:rFonts w:ascii="Times New Roman" w:eastAsia="Times New Roman" w:hAnsi="Times New Roman" w:cs="Times New Roman"/>
                <w:lang w:eastAsia="pt-BR"/>
              </w:rPr>
              <w:t>, em 27/05/2025, às 10:46, conforme art. 1º, III, "b", da Lei 11.419/2006.</w:t>
            </w:r>
          </w:p>
        </w:tc>
      </w:tr>
    </w:tbl>
    <w:p w:rsidR="00F54C66" w:rsidRPr="00F54C66" w:rsidRDefault="00F54C66" w:rsidP="00F54C66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7139"/>
      </w:tblGrid>
      <w:tr w:rsidR="00F54C66" w:rsidRPr="00F54C66" w:rsidTr="00F54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C66">
              <w:rPr>
                <w:noProof/>
                <w:lang w:eastAsia="pt-BR"/>
              </w:rPr>
              <w:drawing>
                <wp:inline distT="0" distB="0" distL="0" distR="0">
                  <wp:extent cx="819150" cy="819150"/>
                  <wp:effectExtent l="0" t="0" r="0" b="0"/>
                  <wp:docPr id="1" name="Imagem 1" descr="C:\Users\nadjanayra.moura\AppData\Local\Microsoft\Windows\INetCache\Content.MSO\55CE41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djanayra.moura\AppData\Local\Microsoft\Windows\INetCache\Content.MSO\55CE41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4C66" w:rsidRPr="00F54C66" w:rsidRDefault="00F54C66" w:rsidP="00F54C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54C66">
              <w:rPr>
                <w:rFonts w:ascii="Times New Roman" w:eastAsia="Times New Roman" w:hAnsi="Times New Roman" w:cs="Times New Roman"/>
                <w:lang w:eastAsia="pt-BR"/>
              </w:rPr>
              <w:t>A autenticidade do documento pode ser conferida no site </w:t>
            </w:r>
            <w:hyperlink r:id="rId7" w:tgtFrame="_blank" w:history="1">
              <w:r w:rsidRPr="00F54C6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https://sei.tjac.jus.br/verifica</w:t>
              </w:r>
            </w:hyperlink>
            <w:r w:rsidRPr="00F54C66">
              <w:rPr>
                <w:rFonts w:ascii="Times New Roman" w:eastAsia="Times New Roman" w:hAnsi="Times New Roman" w:cs="Times New Roman"/>
                <w:lang w:eastAsia="pt-BR"/>
              </w:rPr>
              <w:t> informando o código verificador </w:t>
            </w:r>
            <w:r w:rsidRPr="00F54C6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2107185</w:t>
            </w:r>
            <w:r w:rsidRPr="00F54C66">
              <w:rPr>
                <w:rFonts w:ascii="Times New Roman" w:eastAsia="Times New Roman" w:hAnsi="Times New Roman" w:cs="Times New Roman"/>
                <w:lang w:eastAsia="pt-BR"/>
              </w:rPr>
              <w:t> e o código CRC </w:t>
            </w:r>
            <w:r w:rsidRPr="00F54C6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D02B076F</w:t>
            </w:r>
            <w:r w:rsidRPr="00F54C6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</w:tr>
    </w:tbl>
    <w:p w:rsidR="00F54C66" w:rsidRPr="00F54C66" w:rsidRDefault="00F54C66" w:rsidP="00F54C66">
      <w:pPr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54C6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30" style="width:0;height:1.5pt" o:hralign="center" o:hrstd="t" o:hr="t" fillcolor="#a0a0a0" stroked="f"/>
        </w:pict>
      </w:r>
    </w:p>
    <w:p w:rsidR="00F54C66" w:rsidRPr="00F54C66" w:rsidRDefault="00F54C66" w:rsidP="00F54C66">
      <w:pPr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E54DEA" w:rsidRPr="00F54C66" w:rsidRDefault="00E54DEA" w:rsidP="00F54C66"/>
    <w:sectPr w:rsidR="00E54DEA" w:rsidRPr="00F54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E2"/>
    <w:rsid w:val="003635E2"/>
    <w:rsid w:val="00E54DEA"/>
    <w:rsid w:val="00F5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18C21-F789-41CE-B2FD-F73D2ACA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5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4C66"/>
    <w:rPr>
      <w:b/>
      <w:bCs/>
    </w:rPr>
  </w:style>
  <w:style w:type="paragraph" w:customStyle="1" w:styleId="textoalinhadoesquerdaespaamentosimples">
    <w:name w:val="texto_alinhado_esquerda_espaçamento_simples"/>
    <w:basedOn w:val="Normal"/>
    <w:rsid w:val="00F5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maiorprimeiralinha">
    <w:name w:val="texto_justificado_recuo_maior_primeira_linha"/>
    <w:basedOn w:val="Normal"/>
    <w:rsid w:val="00F5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5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54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i.tjac.jus.br/verifica/index.php?cv=2107185&amp;crc=D02B07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ssucin</dc:creator>
  <cp:keywords/>
  <dc:description/>
  <cp:lastModifiedBy>ssucin</cp:lastModifiedBy>
  <cp:revision>1</cp:revision>
  <dcterms:created xsi:type="dcterms:W3CDTF">2025-07-07T13:04:00Z</dcterms:created>
  <dcterms:modified xsi:type="dcterms:W3CDTF">2025-07-07T16:02:00Z</dcterms:modified>
</cp:coreProperties>
</file>